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69115" w14:textId="1F2F4F7E" w:rsidR="0095473B" w:rsidRDefault="0095473B" w:rsidP="00CB45B5">
      <w:pPr>
        <w:pStyle w:val="Title"/>
        <w:jc w:val="center"/>
      </w:pPr>
      <w:bookmarkStart w:id="0" w:name="_Hlk108776120"/>
      <w:r>
        <w:rPr>
          <w:color w:val="1F497D"/>
          <w:spacing w:val="16"/>
        </w:rPr>
        <w:t>Colusa</w:t>
      </w:r>
      <w:r>
        <w:rPr>
          <w:color w:val="1F497D"/>
          <w:spacing w:val="9"/>
        </w:rPr>
        <w:t xml:space="preserve"> </w:t>
      </w:r>
      <w:r>
        <w:rPr>
          <w:color w:val="1F497D"/>
          <w:spacing w:val="27"/>
        </w:rPr>
        <w:t>Groun</w:t>
      </w:r>
      <w:r w:rsidR="000012FD">
        <w:rPr>
          <w:color w:val="1F497D"/>
          <w:spacing w:val="27"/>
        </w:rPr>
        <w:t>d</w:t>
      </w:r>
      <w:r>
        <w:rPr>
          <w:color w:val="1F497D"/>
          <w:spacing w:val="27"/>
        </w:rPr>
        <w:t>water</w:t>
      </w:r>
      <w:r>
        <w:rPr>
          <w:color w:val="1F497D"/>
          <w:spacing w:val="-14"/>
        </w:rPr>
        <w:t xml:space="preserve"> </w:t>
      </w:r>
      <w:r>
        <w:rPr>
          <w:color w:val="1F497D"/>
          <w:spacing w:val="16"/>
        </w:rPr>
        <w:t>Authority</w:t>
      </w:r>
      <w:r>
        <w:rPr>
          <w:color w:val="1F497D"/>
          <w:spacing w:val="-20"/>
        </w:rPr>
        <w:t xml:space="preserve"> </w:t>
      </w:r>
      <w:r>
        <w:rPr>
          <w:color w:val="1F497D"/>
          <w:spacing w:val="22"/>
        </w:rPr>
        <w:t>Board</w:t>
      </w:r>
      <w:r>
        <w:rPr>
          <w:color w:val="1F497D"/>
          <w:spacing w:val="10"/>
        </w:rPr>
        <w:t xml:space="preserve"> </w:t>
      </w:r>
      <w:r>
        <w:rPr>
          <w:color w:val="1F497D"/>
          <w:spacing w:val="13"/>
        </w:rPr>
        <w:t>of</w:t>
      </w:r>
      <w:r>
        <w:rPr>
          <w:color w:val="1F497D"/>
          <w:spacing w:val="-17"/>
        </w:rPr>
        <w:t xml:space="preserve"> </w:t>
      </w:r>
      <w:r>
        <w:rPr>
          <w:color w:val="1F497D"/>
          <w:spacing w:val="15"/>
        </w:rPr>
        <w:t>Directors</w:t>
      </w:r>
    </w:p>
    <w:p w14:paraId="6BF8A7AC" w14:textId="744F3EF6" w:rsidR="0095473B" w:rsidRDefault="00CB45B5" w:rsidP="00CB45B5">
      <w:pPr>
        <w:pStyle w:val="BodyText"/>
        <w:spacing w:before="98"/>
        <w:ind w:left="1027"/>
        <w:jc w:val="center"/>
        <w:rPr>
          <w:rFonts w:ascii="Arial"/>
        </w:rPr>
      </w:pPr>
      <w:r>
        <w:rPr>
          <w:rFonts w:ascii="Arial"/>
          <w:color w:val="4F81BD"/>
        </w:rPr>
        <w:t>P.O. Box 475</w:t>
      </w:r>
      <w:r w:rsidR="0095473B">
        <w:rPr>
          <w:rFonts w:ascii="Arial"/>
          <w:color w:val="4F81BD"/>
          <w:spacing w:val="9"/>
        </w:rPr>
        <w:t>,</w:t>
      </w:r>
      <w:r w:rsidR="0095473B">
        <w:rPr>
          <w:rFonts w:ascii="Arial"/>
          <w:color w:val="4F81BD"/>
          <w:spacing w:val="4"/>
        </w:rPr>
        <w:t xml:space="preserve"> </w:t>
      </w:r>
      <w:r w:rsidR="0095473B">
        <w:rPr>
          <w:rFonts w:ascii="Arial"/>
          <w:color w:val="4F81BD"/>
          <w:spacing w:val="9"/>
        </w:rPr>
        <w:t>Colusa,</w:t>
      </w:r>
      <w:r w:rsidR="0095473B">
        <w:rPr>
          <w:rFonts w:ascii="Arial"/>
          <w:color w:val="4F81BD"/>
          <w:spacing w:val="3"/>
        </w:rPr>
        <w:t xml:space="preserve"> </w:t>
      </w:r>
      <w:r w:rsidR="0095473B">
        <w:rPr>
          <w:rFonts w:ascii="Arial"/>
          <w:color w:val="4F81BD"/>
        </w:rPr>
        <w:t>CA</w:t>
      </w:r>
      <w:r w:rsidR="0095473B">
        <w:rPr>
          <w:rFonts w:ascii="Arial"/>
          <w:color w:val="4F81BD"/>
          <w:spacing w:val="-1"/>
        </w:rPr>
        <w:t xml:space="preserve"> </w:t>
      </w:r>
      <w:r w:rsidR="0095473B">
        <w:rPr>
          <w:rFonts w:ascii="Arial"/>
          <w:color w:val="4F81BD"/>
        </w:rPr>
        <w:t>95932</w:t>
      </w:r>
      <w:r w:rsidR="0095473B">
        <w:rPr>
          <w:rFonts w:ascii="Arial"/>
          <w:color w:val="4F81BD"/>
          <w:spacing w:val="38"/>
        </w:rPr>
        <w:t xml:space="preserve"> </w:t>
      </w:r>
      <w:r w:rsidR="0095473B">
        <w:rPr>
          <w:rFonts w:ascii="Arial"/>
          <w:color w:val="4F81BD"/>
        </w:rPr>
        <w:t>|</w:t>
      </w:r>
      <w:r w:rsidR="0095473B">
        <w:rPr>
          <w:rFonts w:ascii="Arial"/>
          <w:color w:val="4F81BD"/>
          <w:spacing w:val="50"/>
        </w:rPr>
        <w:t xml:space="preserve"> </w:t>
      </w:r>
      <w:hyperlink r:id="rId7">
        <w:r w:rsidR="0095473B">
          <w:rPr>
            <w:rFonts w:ascii="Arial"/>
            <w:color w:val="0000FF"/>
            <w:u w:val="single" w:color="0000FF"/>
          </w:rPr>
          <w:t>www.c</w:t>
        </w:r>
        <w:r w:rsidR="0095473B">
          <w:rPr>
            <w:rFonts w:ascii="Arial"/>
            <w:color w:val="0000FF"/>
            <w:spacing w:val="-33"/>
            <w:u w:val="single" w:color="0000FF"/>
          </w:rPr>
          <w:t xml:space="preserve"> </w:t>
        </w:r>
        <w:r w:rsidR="0095473B">
          <w:rPr>
            <w:rFonts w:ascii="Arial"/>
            <w:color w:val="0000FF"/>
            <w:spacing w:val="10"/>
            <w:u w:val="single" w:color="0000FF"/>
          </w:rPr>
          <w:t>olusagroundwater.org</w:t>
        </w:r>
      </w:hyperlink>
    </w:p>
    <w:p w14:paraId="44EC4D69" w14:textId="77777777" w:rsidR="000012FD" w:rsidRDefault="000012FD" w:rsidP="000012FD">
      <w:pPr>
        <w:ind w:right="720"/>
        <w:rPr>
          <w:rFonts w:asciiTheme="minorHAnsi" w:hAnsiTheme="minorHAnsi" w:cstheme="minorHAnsi"/>
          <w:b/>
          <w:sz w:val="28"/>
        </w:rPr>
      </w:pPr>
      <w:bookmarkStart w:id="1" w:name="_Hlk114820532"/>
    </w:p>
    <w:p w14:paraId="49B01DEB" w14:textId="77777777" w:rsidR="000012FD" w:rsidRDefault="000012FD" w:rsidP="000012FD">
      <w:pPr>
        <w:pStyle w:val="BodyText"/>
        <w:spacing w:before="5"/>
        <w:rPr>
          <w:rFonts w:ascii="Arial"/>
          <w:sz w:val="27"/>
        </w:rPr>
      </w:pPr>
    </w:p>
    <w:p w14:paraId="3722B615" w14:textId="15F92064" w:rsidR="000012FD" w:rsidRPr="00EF330C" w:rsidRDefault="000012FD" w:rsidP="00F22AFC">
      <w:pPr>
        <w:ind w:left="720" w:right="720" w:firstLine="374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F330C">
        <w:rPr>
          <w:rFonts w:asciiTheme="minorHAnsi" w:hAnsiTheme="minorHAnsi" w:cstheme="minorHAnsi"/>
          <w:b/>
          <w:sz w:val="32"/>
          <w:szCs w:val="32"/>
        </w:rPr>
        <w:t>NOTICE OF MEETING CANCELLATION</w:t>
      </w:r>
    </w:p>
    <w:p w14:paraId="131460D6" w14:textId="6D78A9EC" w:rsidR="0095473B" w:rsidRPr="00A06385" w:rsidRDefault="009063A6" w:rsidP="00F22AFC">
      <w:pPr>
        <w:ind w:left="720" w:right="720" w:firstLine="374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 </w:t>
      </w:r>
      <w:r w:rsidR="006F2A18">
        <w:rPr>
          <w:rFonts w:asciiTheme="minorHAnsi" w:hAnsiTheme="minorHAnsi" w:cstheme="minorHAnsi"/>
          <w:b/>
          <w:sz w:val="28"/>
        </w:rPr>
        <w:t>January 27</w:t>
      </w:r>
      <w:r w:rsidR="0095473B" w:rsidRPr="00A06385">
        <w:rPr>
          <w:rFonts w:asciiTheme="minorHAnsi" w:hAnsiTheme="minorHAnsi" w:cstheme="minorHAnsi"/>
          <w:b/>
          <w:sz w:val="28"/>
        </w:rPr>
        <w:t>,</w:t>
      </w:r>
      <w:r w:rsidR="0095473B" w:rsidRPr="00A06385">
        <w:rPr>
          <w:rFonts w:asciiTheme="minorHAnsi" w:hAnsiTheme="minorHAnsi" w:cstheme="minorHAnsi"/>
          <w:b/>
          <w:spacing w:val="-7"/>
          <w:sz w:val="28"/>
        </w:rPr>
        <w:t xml:space="preserve"> </w:t>
      </w:r>
      <w:proofErr w:type="gramStart"/>
      <w:r w:rsidR="0095473B" w:rsidRPr="00A06385">
        <w:rPr>
          <w:rFonts w:asciiTheme="minorHAnsi" w:hAnsiTheme="minorHAnsi" w:cstheme="minorHAnsi"/>
          <w:b/>
          <w:sz w:val="28"/>
        </w:rPr>
        <w:t>202</w:t>
      </w:r>
      <w:r w:rsidR="006F2A18">
        <w:rPr>
          <w:rFonts w:asciiTheme="minorHAnsi" w:hAnsiTheme="minorHAnsi" w:cstheme="minorHAnsi"/>
          <w:b/>
          <w:sz w:val="28"/>
        </w:rPr>
        <w:t>6</w:t>
      </w:r>
      <w:proofErr w:type="gramEnd"/>
      <w:r w:rsidR="0095473B" w:rsidRPr="00A06385">
        <w:rPr>
          <w:rFonts w:asciiTheme="minorHAnsi" w:hAnsiTheme="minorHAnsi" w:cstheme="minorHAnsi"/>
          <w:b/>
          <w:spacing w:val="-7"/>
          <w:sz w:val="28"/>
        </w:rPr>
        <w:t xml:space="preserve"> </w:t>
      </w:r>
      <w:r w:rsidR="0095473B" w:rsidRPr="00A06385">
        <w:rPr>
          <w:rFonts w:asciiTheme="minorHAnsi" w:hAnsiTheme="minorHAnsi" w:cstheme="minorHAnsi"/>
          <w:b/>
          <w:sz w:val="28"/>
        </w:rPr>
        <w:t>|</w:t>
      </w:r>
      <w:r w:rsidR="0095473B" w:rsidRPr="00A06385">
        <w:rPr>
          <w:rFonts w:asciiTheme="minorHAnsi" w:hAnsiTheme="minorHAnsi" w:cstheme="minorHAnsi"/>
          <w:b/>
          <w:spacing w:val="-8"/>
          <w:sz w:val="28"/>
        </w:rPr>
        <w:t xml:space="preserve"> </w:t>
      </w:r>
      <w:r w:rsidR="0095473B" w:rsidRPr="00A06385">
        <w:rPr>
          <w:rFonts w:asciiTheme="minorHAnsi" w:hAnsiTheme="minorHAnsi" w:cstheme="minorHAnsi"/>
          <w:b/>
          <w:sz w:val="28"/>
        </w:rPr>
        <w:t>1:</w:t>
      </w:r>
      <w:r w:rsidR="00D6381C">
        <w:rPr>
          <w:rFonts w:asciiTheme="minorHAnsi" w:hAnsiTheme="minorHAnsi" w:cstheme="minorHAnsi"/>
          <w:b/>
          <w:sz w:val="28"/>
        </w:rPr>
        <w:t>0</w:t>
      </w:r>
      <w:r w:rsidR="0095473B" w:rsidRPr="00A06385">
        <w:rPr>
          <w:rFonts w:asciiTheme="minorHAnsi" w:hAnsiTheme="minorHAnsi" w:cstheme="minorHAnsi"/>
          <w:b/>
          <w:sz w:val="28"/>
        </w:rPr>
        <w:t>0</w:t>
      </w:r>
      <w:r w:rsidR="0095473B" w:rsidRPr="00A06385">
        <w:rPr>
          <w:rFonts w:asciiTheme="minorHAnsi" w:hAnsiTheme="minorHAnsi" w:cstheme="minorHAnsi"/>
          <w:b/>
          <w:spacing w:val="-7"/>
          <w:sz w:val="28"/>
        </w:rPr>
        <w:t xml:space="preserve"> </w:t>
      </w:r>
      <w:r w:rsidR="0095473B" w:rsidRPr="00A06385">
        <w:rPr>
          <w:rFonts w:asciiTheme="minorHAnsi" w:hAnsiTheme="minorHAnsi" w:cstheme="minorHAnsi"/>
          <w:b/>
          <w:sz w:val="28"/>
        </w:rPr>
        <w:t>p.m.</w:t>
      </w:r>
    </w:p>
    <w:p w14:paraId="0FD3A67F" w14:textId="6A841FD2" w:rsidR="0095473B" w:rsidRDefault="0095473B" w:rsidP="0095473B">
      <w:pPr>
        <w:spacing w:before="20"/>
        <w:ind w:left="740" w:right="689"/>
        <w:jc w:val="center"/>
        <w:rPr>
          <w:rFonts w:asciiTheme="minorHAnsi" w:hAnsiTheme="minorHAnsi" w:cstheme="minorHAnsi"/>
          <w:b/>
          <w:bCs/>
          <w:w w:val="95"/>
          <w:sz w:val="24"/>
          <w:szCs w:val="24"/>
        </w:rPr>
      </w:pPr>
      <w:r w:rsidRPr="00B874AA">
        <w:rPr>
          <w:rFonts w:asciiTheme="minorHAnsi" w:hAnsiTheme="minorHAnsi" w:cstheme="minorHAnsi"/>
          <w:b/>
          <w:bCs/>
          <w:w w:val="95"/>
          <w:sz w:val="24"/>
          <w:szCs w:val="24"/>
        </w:rPr>
        <w:t>Colusa Industrial Properties,</w:t>
      </w:r>
      <w:r w:rsidRPr="00B874AA">
        <w:rPr>
          <w:rFonts w:asciiTheme="minorHAnsi" w:hAnsiTheme="minorHAnsi" w:cstheme="minorHAnsi"/>
          <w:b/>
          <w:bCs/>
          <w:spacing w:val="39"/>
          <w:sz w:val="24"/>
          <w:szCs w:val="24"/>
        </w:rPr>
        <w:t xml:space="preserve"> </w:t>
      </w:r>
      <w:r w:rsidRPr="00B874AA">
        <w:rPr>
          <w:rFonts w:asciiTheme="minorHAnsi" w:hAnsiTheme="minorHAnsi" w:cstheme="minorHAnsi"/>
          <w:b/>
          <w:bCs/>
          <w:w w:val="95"/>
          <w:sz w:val="24"/>
          <w:szCs w:val="24"/>
        </w:rPr>
        <w:t>100</w:t>
      </w:r>
      <w:r w:rsidRPr="00B874AA">
        <w:rPr>
          <w:rFonts w:asciiTheme="minorHAnsi" w:hAnsiTheme="minorHAnsi" w:cstheme="minorHAnsi"/>
          <w:b/>
          <w:bCs/>
          <w:spacing w:val="40"/>
          <w:sz w:val="24"/>
          <w:szCs w:val="24"/>
        </w:rPr>
        <w:t xml:space="preserve"> </w:t>
      </w:r>
      <w:r w:rsidRPr="00B874AA">
        <w:rPr>
          <w:rFonts w:asciiTheme="minorHAnsi" w:hAnsiTheme="minorHAnsi" w:cstheme="minorHAnsi"/>
          <w:b/>
          <w:bCs/>
          <w:w w:val="95"/>
          <w:sz w:val="24"/>
          <w:szCs w:val="24"/>
        </w:rPr>
        <w:t>Sunrise</w:t>
      </w:r>
      <w:r w:rsidRPr="00B874AA">
        <w:rPr>
          <w:rFonts w:asciiTheme="minorHAnsi" w:hAnsiTheme="minorHAnsi" w:cstheme="minorHAnsi"/>
          <w:b/>
          <w:bCs/>
          <w:spacing w:val="40"/>
          <w:sz w:val="24"/>
          <w:szCs w:val="24"/>
        </w:rPr>
        <w:t xml:space="preserve"> </w:t>
      </w:r>
      <w:r w:rsidRPr="00B874AA">
        <w:rPr>
          <w:rFonts w:asciiTheme="minorHAnsi" w:hAnsiTheme="minorHAnsi" w:cstheme="minorHAnsi"/>
          <w:b/>
          <w:bCs/>
          <w:w w:val="95"/>
          <w:sz w:val="24"/>
          <w:szCs w:val="24"/>
        </w:rPr>
        <w:t>Blvd.,</w:t>
      </w:r>
      <w:r w:rsidRPr="00B874AA">
        <w:rPr>
          <w:rFonts w:asciiTheme="minorHAnsi" w:hAnsiTheme="minorHAnsi" w:cstheme="minorHAnsi"/>
          <w:b/>
          <w:bCs/>
          <w:spacing w:val="40"/>
          <w:sz w:val="24"/>
          <w:szCs w:val="24"/>
        </w:rPr>
        <w:t xml:space="preserve"> </w:t>
      </w:r>
      <w:r w:rsidRPr="00B874AA">
        <w:rPr>
          <w:rFonts w:asciiTheme="minorHAnsi" w:hAnsiTheme="minorHAnsi" w:cstheme="minorHAnsi"/>
          <w:b/>
          <w:bCs/>
          <w:spacing w:val="9"/>
          <w:w w:val="95"/>
          <w:sz w:val="24"/>
          <w:szCs w:val="24"/>
        </w:rPr>
        <w:t>Colusa,</w:t>
      </w:r>
      <w:r w:rsidRPr="00B874AA">
        <w:rPr>
          <w:rFonts w:asciiTheme="minorHAnsi" w:hAnsiTheme="minorHAnsi" w:cstheme="minorHAnsi"/>
          <w:b/>
          <w:bCs/>
          <w:spacing w:val="40"/>
          <w:sz w:val="24"/>
          <w:szCs w:val="24"/>
        </w:rPr>
        <w:t xml:space="preserve"> </w:t>
      </w:r>
      <w:r w:rsidRPr="00B874AA">
        <w:rPr>
          <w:rFonts w:asciiTheme="minorHAnsi" w:hAnsiTheme="minorHAnsi" w:cstheme="minorHAnsi"/>
          <w:b/>
          <w:bCs/>
          <w:w w:val="95"/>
          <w:sz w:val="24"/>
          <w:szCs w:val="24"/>
        </w:rPr>
        <w:t>CA 95932</w:t>
      </w:r>
    </w:p>
    <w:p w14:paraId="63BA6881" w14:textId="77777777" w:rsidR="007D31E8" w:rsidRDefault="007D31E8" w:rsidP="0095473B">
      <w:pPr>
        <w:spacing w:before="20"/>
        <w:ind w:left="740" w:right="689"/>
        <w:jc w:val="center"/>
        <w:rPr>
          <w:rFonts w:asciiTheme="minorHAnsi" w:hAnsiTheme="minorHAnsi" w:cstheme="minorHAnsi"/>
          <w:b/>
          <w:bCs/>
          <w:w w:val="95"/>
          <w:sz w:val="24"/>
          <w:szCs w:val="24"/>
        </w:rPr>
      </w:pPr>
    </w:p>
    <w:p w14:paraId="410C8659" w14:textId="77777777" w:rsidR="007D31E8" w:rsidRPr="00B874AA" w:rsidRDefault="007D31E8" w:rsidP="0095473B">
      <w:pPr>
        <w:spacing w:before="20"/>
        <w:ind w:left="740" w:right="689"/>
        <w:jc w:val="center"/>
        <w:rPr>
          <w:rFonts w:asciiTheme="minorHAnsi" w:hAnsiTheme="minorHAnsi" w:cstheme="minorHAnsi"/>
          <w:b/>
          <w:bCs/>
          <w:w w:val="95"/>
          <w:sz w:val="24"/>
          <w:szCs w:val="24"/>
        </w:rPr>
      </w:pPr>
    </w:p>
    <w:p w14:paraId="6328D2CD" w14:textId="77777777" w:rsidR="00B06A24" w:rsidRDefault="00B06A24" w:rsidP="005E5C70">
      <w:pPr>
        <w:widowControl/>
        <w:tabs>
          <w:tab w:val="center" w:pos="5400"/>
          <w:tab w:val="left" w:pos="8625"/>
        </w:tabs>
        <w:autoSpaceDE/>
        <w:autoSpaceDN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09009397" w14:textId="13165A35" w:rsidR="002E144F" w:rsidRDefault="005D2148" w:rsidP="00FC5455">
      <w:pPr>
        <w:widowControl/>
        <w:tabs>
          <w:tab w:val="center" w:pos="5400"/>
          <w:tab w:val="left" w:pos="8625"/>
        </w:tabs>
        <w:autoSpaceDE/>
        <w:autoSpaceDN/>
        <w:ind w:left="720"/>
        <w:rPr>
          <w:rFonts w:ascii="Calibri" w:eastAsia="Times New Roman" w:hAnsi="Calibri" w:cs="Calibri"/>
          <w:b/>
          <w:bCs/>
          <w:sz w:val="28"/>
          <w:szCs w:val="28"/>
        </w:rPr>
      </w:pPr>
      <w:r w:rsidRPr="005B59FB">
        <w:rPr>
          <w:rFonts w:ascii="Calibri" w:eastAsia="Times New Roman" w:hAnsi="Calibri" w:cs="Calibri"/>
          <w:b/>
          <w:bCs/>
          <w:sz w:val="28"/>
          <w:szCs w:val="28"/>
        </w:rPr>
        <w:t xml:space="preserve">The meeting of the Colusa Groundwater Authority Board of Directors scheduled for Tuesday, </w:t>
      </w:r>
      <w:r w:rsidR="009A18E0">
        <w:rPr>
          <w:rFonts w:ascii="Calibri" w:eastAsia="Times New Roman" w:hAnsi="Calibri" w:cs="Calibri"/>
          <w:b/>
          <w:bCs/>
          <w:sz w:val="28"/>
          <w:szCs w:val="28"/>
        </w:rPr>
        <w:t>J</w:t>
      </w:r>
      <w:r w:rsidR="00D6381C">
        <w:rPr>
          <w:rFonts w:ascii="Calibri" w:eastAsia="Times New Roman" w:hAnsi="Calibri" w:cs="Calibri"/>
          <w:b/>
          <w:bCs/>
          <w:sz w:val="28"/>
          <w:szCs w:val="28"/>
        </w:rPr>
        <w:t>anuary 27</w:t>
      </w:r>
      <w:r w:rsidR="005B59FB" w:rsidRPr="005B59FB">
        <w:rPr>
          <w:rFonts w:ascii="Calibri" w:eastAsia="Times New Roman" w:hAnsi="Calibri" w:cs="Calibri"/>
          <w:b/>
          <w:bCs/>
          <w:sz w:val="28"/>
          <w:szCs w:val="28"/>
        </w:rPr>
        <w:t>,</w:t>
      </w:r>
      <w:r w:rsidR="00D6381C">
        <w:rPr>
          <w:rFonts w:ascii="Calibri" w:eastAsia="Times New Roman" w:hAnsi="Calibri" w:cs="Calibri"/>
          <w:b/>
          <w:bCs/>
          <w:sz w:val="28"/>
          <w:szCs w:val="28"/>
        </w:rPr>
        <w:t xml:space="preserve"> 2026,</w:t>
      </w:r>
      <w:r w:rsidR="005B59FB" w:rsidRPr="005B59FB">
        <w:rPr>
          <w:rFonts w:ascii="Calibri" w:eastAsia="Times New Roman" w:hAnsi="Calibri" w:cs="Calibri"/>
          <w:b/>
          <w:bCs/>
          <w:sz w:val="28"/>
          <w:szCs w:val="28"/>
        </w:rPr>
        <w:t xml:space="preserve"> has been cancelled.  </w:t>
      </w:r>
      <w:r w:rsidR="00D6381C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</w:p>
    <w:p w14:paraId="251EB42F" w14:textId="77777777" w:rsidR="00D6381C" w:rsidRDefault="00D6381C" w:rsidP="00FC5455">
      <w:pPr>
        <w:widowControl/>
        <w:tabs>
          <w:tab w:val="center" w:pos="5400"/>
          <w:tab w:val="left" w:pos="8625"/>
        </w:tabs>
        <w:autoSpaceDE/>
        <w:autoSpaceDN/>
        <w:ind w:left="720"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0024777D" w14:textId="1E91CB5C" w:rsidR="00D6381C" w:rsidRDefault="00D6381C" w:rsidP="00FC5455">
      <w:pPr>
        <w:widowControl/>
        <w:tabs>
          <w:tab w:val="center" w:pos="5400"/>
          <w:tab w:val="left" w:pos="8625"/>
        </w:tabs>
        <w:autoSpaceDE/>
        <w:autoSpaceDN/>
        <w:ind w:left="720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A Special Meeting </w:t>
      </w:r>
      <w:r w:rsidR="00B22EFD">
        <w:rPr>
          <w:rFonts w:ascii="Calibri" w:eastAsia="Times New Roman" w:hAnsi="Calibri" w:cs="Calibri"/>
          <w:b/>
          <w:bCs/>
          <w:sz w:val="28"/>
          <w:szCs w:val="28"/>
        </w:rPr>
        <w:t>is tentatively scheduled for</w:t>
      </w: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 Wednesday, February 11, 2026, at 1:30 p.m.</w:t>
      </w:r>
      <w:r w:rsidR="00623903">
        <w:rPr>
          <w:rFonts w:ascii="Calibri" w:eastAsia="Times New Roman" w:hAnsi="Calibri" w:cs="Calibri"/>
          <w:b/>
          <w:bCs/>
          <w:sz w:val="28"/>
          <w:szCs w:val="28"/>
        </w:rPr>
        <w:t xml:space="preserve"> in place of the January 27 meeting.</w:t>
      </w:r>
      <w:r w:rsidR="00837AEC">
        <w:rPr>
          <w:rFonts w:ascii="Calibri" w:eastAsia="Times New Roman" w:hAnsi="Calibri" w:cs="Calibri"/>
          <w:b/>
          <w:bCs/>
          <w:sz w:val="28"/>
          <w:szCs w:val="28"/>
        </w:rPr>
        <w:t xml:space="preserve">  </w:t>
      </w:r>
    </w:p>
    <w:p w14:paraId="606CFD08" w14:textId="77777777" w:rsidR="002E144F" w:rsidRDefault="002E144F" w:rsidP="00FC5455">
      <w:pPr>
        <w:widowControl/>
        <w:tabs>
          <w:tab w:val="center" w:pos="5400"/>
          <w:tab w:val="left" w:pos="8625"/>
        </w:tabs>
        <w:autoSpaceDE/>
        <w:autoSpaceDN/>
        <w:ind w:left="720"/>
        <w:rPr>
          <w:rFonts w:ascii="Calibri" w:eastAsia="Times New Roman" w:hAnsi="Calibri" w:cs="Calibri"/>
          <w:b/>
          <w:bCs/>
          <w:sz w:val="28"/>
          <w:szCs w:val="28"/>
        </w:rPr>
      </w:pPr>
    </w:p>
    <w:bookmarkEnd w:id="0"/>
    <w:bookmarkEnd w:id="1"/>
    <w:p w14:paraId="15C87341" w14:textId="77777777" w:rsidR="00450DC8" w:rsidRDefault="00450DC8" w:rsidP="00FC5455">
      <w:pPr>
        <w:widowControl/>
        <w:tabs>
          <w:tab w:val="center" w:pos="5400"/>
          <w:tab w:val="left" w:pos="8625"/>
        </w:tabs>
        <w:autoSpaceDE/>
        <w:autoSpaceDN/>
        <w:ind w:left="720"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2D464502" w14:textId="77777777" w:rsidR="00450DC8" w:rsidRDefault="00450DC8" w:rsidP="00FC5455">
      <w:pPr>
        <w:widowControl/>
        <w:tabs>
          <w:tab w:val="center" w:pos="5400"/>
          <w:tab w:val="left" w:pos="8625"/>
        </w:tabs>
        <w:autoSpaceDE/>
        <w:autoSpaceDN/>
        <w:ind w:left="720"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33BFEE8C" w14:textId="77777777" w:rsidR="00450DC8" w:rsidRDefault="00450DC8" w:rsidP="00F1741A">
      <w:pPr>
        <w:widowControl/>
        <w:tabs>
          <w:tab w:val="center" w:pos="5400"/>
          <w:tab w:val="left" w:pos="8625"/>
        </w:tabs>
        <w:autoSpaceDE/>
        <w:autoSpaceDN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6099BA7C" w14:textId="77777777" w:rsidR="00450DC8" w:rsidRDefault="00450DC8" w:rsidP="00FC5455">
      <w:pPr>
        <w:widowControl/>
        <w:tabs>
          <w:tab w:val="center" w:pos="5400"/>
          <w:tab w:val="left" w:pos="8625"/>
        </w:tabs>
        <w:autoSpaceDE/>
        <w:autoSpaceDN/>
        <w:ind w:left="720"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3F629A13" w14:textId="77777777" w:rsidR="00450DC8" w:rsidRDefault="00450DC8" w:rsidP="00FC5455">
      <w:pPr>
        <w:widowControl/>
        <w:tabs>
          <w:tab w:val="center" w:pos="5400"/>
          <w:tab w:val="left" w:pos="8625"/>
        </w:tabs>
        <w:autoSpaceDE/>
        <w:autoSpaceDN/>
        <w:ind w:left="720"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388B9409" w14:textId="00CE59A8" w:rsidR="00450DC8" w:rsidRPr="00450DC8" w:rsidRDefault="00450DC8" w:rsidP="00450DC8">
      <w:pPr>
        <w:widowControl/>
        <w:tabs>
          <w:tab w:val="center" w:pos="5400"/>
          <w:tab w:val="left" w:pos="8625"/>
        </w:tabs>
        <w:autoSpaceDE/>
        <w:autoSpaceDN/>
        <w:ind w:left="720"/>
        <w:jc w:val="right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ab/>
      </w:r>
      <w:r w:rsidRPr="00450DC8">
        <w:rPr>
          <w:rFonts w:ascii="Calibri" w:eastAsia="Times New Roman" w:hAnsi="Calibri" w:cs="Calibri"/>
          <w:sz w:val="28"/>
          <w:szCs w:val="28"/>
        </w:rPr>
        <w:t>________________________________________</w:t>
      </w:r>
    </w:p>
    <w:p w14:paraId="78264A89" w14:textId="51E7662C" w:rsidR="00450DC8" w:rsidRPr="00450DC8" w:rsidRDefault="00450DC8" w:rsidP="00450DC8">
      <w:pPr>
        <w:widowControl/>
        <w:tabs>
          <w:tab w:val="center" w:pos="5400"/>
          <w:tab w:val="left" w:pos="8625"/>
        </w:tabs>
        <w:autoSpaceDE/>
        <w:autoSpaceDN/>
        <w:ind w:left="720"/>
        <w:jc w:val="right"/>
        <w:rPr>
          <w:rFonts w:ascii="Calibri" w:eastAsia="Times New Roman" w:hAnsi="Calibri" w:cs="Calibri"/>
          <w:sz w:val="28"/>
          <w:szCs w:val="28"/>
        </w:rPr>
      </w:pPr>
      <w:r w:rsidRPr="00450DC8">
        <w:rPr>
          <w:rFonts w:ascii="Calibri" w:eastAsia="Times New Roman" w:hAnsi="Calibri" w:cs="Calibri"/>
          <w:sz w:val="28"/>
          <w:szCs w:val="28"/>
        </w:rPr>
        <w:t>Carol Thomas-Keefer, Program Manager</w:t>
      </w:r>
    </w:p>
    <w:sectPr w:rsidR="00450DC8" w:rsidRPr="00450DC8" w:rsidSect="00A957DE">
      <w:footerReference w:type="default" r:id="rId8"/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728C5" w14:textId="77777777" w:rsidR="00832CF2" w:rsidRDefault="00832CF2" w:rsidP="0039362C">
      <w:r>
        <w:separator/>
      </w:r>
    </w:p>
  </w:endnote>
  <w:endnote w:type="continuationSeparator" w:id="0">
    <w:p w14:paraId="68601DA1" w14:textId="77777777" w:rsidR="00832CF2" w:rsidRDefault="00832CF2" w:rsidP="0039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C8041" w14:textId="087C4BD1" w:rsidR="003E777F" w:rsidRPr="00E7123B" w:rsidRDefault="003E777F">
    <w:pPr>
      <w:pStyle w:val="Footer"/>
      <w:rPr>
        <w:color w:val="4472C4" w:themeColor="accent1"/>
      </w:rPr>
    </w:pPr>
  </w:p>
  <w:p w14:paraId="21BC1427" w14:textId="2900B920" w:rsidR="0039362C" w:rsidRDefault="00393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0AD4F" w14:textId="77777777" w:rsidR="00832CF2" w:rsidRDefault="00832CF2" w:rsidP="0039362C">
      <w:r>
        <w:separator/>
      </w:r>
    </w:p>
  </w:footnote>
  <w:footnote w:type="continuationSeparator" w:id="0">
    <w:p w14:paraId="40976930" w14:textId="77777777" w:rsidR="00832CF2" w:rsidRDefault="00832CF2" w:rsidP="00393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64DFE"/>
    <w:multiLevelType w:val="hybridMultilevel"/>
    <w:tmpl w:val="4900E0CA"/>
    <w:lvl w:ilvl="0" w:tplc="21CAAC3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2"/>
        <w:w w:val="100"/>
        <w:lang w:val="en-US" w:eastAsia="en-US" w:bidi="ar-SA"/>
      </w:rPr>
    </w:lvl>
    <w:lvl w:ilvl="1" w:tplc="30EC1636">
      <w:start w:val="1"/>
      <w:numFmt w:val="lowerLetter"/>
      <w:lvlText w:val="%2."/>
      <w:lvlJc w:val="left"/>
      <w:pPr>
        <w:ind w:left="1620" w:hanging="360"/>
      </w:pPr>
      <w:rPr>
        <w:rFonts w:asciiTheme="minorHAnsi" w:eastAsia="Cambria" w:hAnsiTheme="minorHAnsi" w:cstheme="minorHAnsi"/>
        <w:b w:val="0"/>
        <w:bCs/>
        <w:w w:val="100"/>
        <w:lang w:val="en-US" w:eastAsia="en-US" w:bidi="ar-SA"/>
      </w:rPr>
    </w:lvl>
    <w:lvl w:ilvl="2" w:tplc="0A82977E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3" w:tplc="432451EC">
      <w:numFmt w:val="bullet"/>
      <w:lvlText w:val="•"/>
      <w:lvlJc w:val="left"/>
      <w:pPr>
        <w:ind w:left="2737" w:hanging="360"/>
      </w:pPr>
      <w:rPr>
        <w:rFonts w:hint="default"/>
        <w:lang w:val="en-US" w:eastAsia="en-US" w:bidi="ar-SA"/>
      </w:rPr>
    </w:lvl>
    <w:lvl w:ilvl="4" w:tplc="4A5865BA">
      <w:numFmt w:val="bullet"/>
      <w:lvlText w:val="•"/>
      <w:lvlJc w:val="left"/>
      <w:pPr>
        <w:ind w:left="3915" w:hanging="360"/>
      </w:pPr>
      <w:rPr>
        <w:rFonts w:hint="default"/>
        <w:lang w:val="en-US" w:eastAsia="en-US" w:bidi="ar-SA"/>
      </w:rPr>
    </w:lvl>
    <w:lvl w:ilvl="5" w:tplc="21401300">
      <w:numFmt w:val="bullet"/>
      <w:lvlText w:val="•"/>
      <w:lvlJc w:val="left"/>
      <w:pPr>
        <w:ind w:left="5092" w:hanging="360"/>
      </w:pPr>
      <w:rPr>
        <w:rFonts w:hint="default"/>
        <w:lang w:val="en-US" w:eastAsia="en-US" w:bidi="ar-SA"/>
      </w:rPr>
    </w:lvl>
    <w:lvl w:ilvl="6" w:tplc="50089A82">
      <w:numFmt w:val="bullet"/>
      <w:lvlText w:val="•"/>
      <w:lvlJc w:val="left"/>
      <w:pPr>
        <w:ind w:left="6270" w:hanging="360"/>
      </w:pPr>
      <w:rPr>
        <w:rFonts w:hint="default"/>
        <w:lang w:val="en-US" w:eastAsia="en-US" w:bidi="ar-SA"/>
      </w:rPr>
    </w:lvl>
    <w:lvl w:ilvl="7" w:tplc="DA9E6622">
      <w:numFmt w:val="bullet"/>
      <w:lvlText w:val="•"/>
      <w:lvlJc w:val="left"/>
      <w:pPr>
        <w:ind w:left="7447" w:hanging="360"/>
      </w:pPr>
      <w:rPr>
        <w:rFonts w:hint="default"/>
        <w:lang w:val="en-US" w:eastAsia="en-US" w:bidi="ar-SA"/>
      </w:rPr>
    </w:lvl>
    <w:lvl w:ilvl="8" w:tplc="C092195E">
      <w:numFmt w:val="bullet"/>
      <w:lvlText w:val="•"/>
      <w:lvlJc w:val="left"/>
      <w:pPr>
        <w:ind w:left="8625" w:hanging="360"/>
      </w:pPr>
      <w:rPr>
        <w:rFonts w:hint="default"/>
        <w:lang w:val="en-US" w:eastAsia="en-US" w:bidi="ar-SA"/>
      </w:rPr>
    </w:lvl>
  </w:abstractNum>
  <w:num w:numId="1" w16cid:durableId="128989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3B"/>
    <w:rsid w:val="000002FA"/>
    <w:rsid w:val="000012FD"/>
    <w:rsid w:val="00001B1B"/>
    <w:rsid w:val="00012CDA"/>
    <w:rsid w:val="0001310B"/>
    <w:rsid w:val="00013F42"/>
    <w:rsid w:val="000156A7"/>
    <w:rsid w:val="000163CB"/>
    <w:rsid w:val="00016B3C"/>
    <w:rsid w:val="00030A9C"/>
    <w:rsid w:val="00032206"/>
    <w:rsid w:val="00033780"/>
    <w:rsid w:val="00043069"/>
    <w:rsid w:val="0005347A"/>
    <w:rsid w:val="00056293"/>
    <w:rsid w:val="00061497"/>
    <w:rsid w:val="00061CA9"/>
    <w:rsid w:val="0006259F"/>
    <w:rsid w:val="000645E6"/>
    <w:rsid w:val="0007395E"/>
    <w:rsid w:val="00075756"/>
    <w:rsid w:val="00077DAC"/>
    <w:rsid w:val="000804E4"/>
    <w:rsid w:val="000825CA"/>
    <w:rsid w:val="00083852"/>
    <w:rsid w:val="000856A7"/>
    <w:rsid w:val="00086B94"/>
    <w:rsid w:val="00091BE5"/>
    <w:rsid w:val="000A65E8"/>
    <w:rsid w:val="000B24B1"/>
    <w:rsid w:val="000B6EBD"/>
    <w:rsid w:val="000C6B89"/>
    <w:rsid w:val="000D0CE2"/>
    <w:rsid w:val="000D347C"/>
    <w:rsid w:val="000D3E78"/>
    <w:rsid w:val="000D5A50"/>
    <w:rsid w:val="000D6DC7"/>
    <w:rsid w:val="000E130C"/>
    <w:rsid w:val="00104D3B"/>
    <w:rsid w:val="0010711B"/>
    <w:rsid w:val="00110764"/>
    <w:rsid w:val="001120FC"/>
    <w:rsid w:val="00114DEB"/>
    <w:rsid w:val="00117FDE"/>
    <w:rsid w:val="001228BE"/>
    <w:rsid w:val="00125B29"/>
    <w:rsid w:val="00132D3E"/>
    <w:rsid w:val="001330C2"/>
    <w:rsid w:val="00135C38"/>
    <w:rsid w:val="00136378"/>
    <w:rsid w:val="00140FB7"/>
    <w:rsid w:val="001414BD"/>
    <w:rsid w:val="001432B8"/>
    <w:rsid w:val="0014540C"/>
    <w:rsid w:val="001565C2"/>
    <w:rsid w:val="00161F3B"/>
    <w:rsid w:val="00174F72"/>
    <w:rsid w:val="00180089"/>
    <w:rsid w:val="001812D3"/>
    <w:rsid w:val="0018137A"/>
    <w:rsid w:val="0018224E"/>
    <w:rsid w:val="001829E9"/>
    <w:rsid w:val="00192C09"/>
    <w:rsid w:val="00195EA1"/>
    <w:rsid w:val="001A0313"/>
    <w:rsid w:val="001A17F9"/>
    <w:rsid w:val="001A5317"/>
    <w:rsid w:val="001C1B6A"/>
    <w:rsid w:val="001C7F2C"/>
    <w:rsid w:val="001D300A"/>
    <w:rsid w:val="001D3A5C"/>
    <w:rsid w:val="001D782A"/>
    <w:rsid w:val="001E062F"/>
    <w:rsid w:val="001E20B9"/>
    <w:rsid w:val="001F7DE0"/>
    <w:rsid w:val="00200FD0"/>
    <w:rsid w:val="002012F7"/>
    <w:rsid w:val="00202250"/>
    <w:rsid w:val="00202AF4"/>
    <w:rsid w:val="0020735C"/>
    <w:rsid w:val="00207514"/>
    <w:rsid w:val="00212175"/>
    <w:rsid w:val="0021493D"/>
    <w:rsid w:val="00217286"/>
    <w:rsid w:val="002179D5"/>
    <w:rsid w:val="00220358"/>
    <w:rsid w:val="00227FAD"/>
    <w:rsid w:val="00232ABB"/>
    <w:rsid w:val="0023439E"/>
    <w:rsid w:val="00234920"/>
    <w:rsid w:val="00235743"/>
    <w:rsid w:val="0024342C"/>
    <w:rsid w:val="00243EC7"/>
    <w:rsid w:val="0025734D"/>
    <w:rsid w:val="002748DE"/>
    <w:rsid w:val="002849F0"/>
    <w:rsid w:val="00287543"/>
    <w:rsid w:val="00295CBD"/>
    <w:rsid w:val="00296984"/>
    <w:rsid w:val="002A25BC"/>
    <w:rsid w:val="002B0244"/>
    <w:rsid w:val="002B2FD9"/>
    <w:rsid w:val="002D32A5"/>
    <w:rsid w:val="002D69CD"/>
    <w:rsid w:val="002D6C23"/>
    <w:rsid w:val="002E144F"/>
    <w:rsid w:val="002E2D60"/>
    <w:rsid w:val="002E55C9"/>
    <w:rsid w:val="002F08DC"/>
    <w:rsid w:val="002F0ED9"/>
    <w:rsid w:val="002F2F96"/>
    <w:rsid w:val="00302296"/>
    <w:rsid w:val="00305CB3"/>
    <w:rsid w:val="00313930"/>
    <w:rsid w:val="00326DBC"/>
    <w:rsid w:val="00333D01"/>
    <w:rsid w:val="00341070"/>
    <w:rsid w:val="00341419"/>
    <w:rsid w:val="00341F08"/>
    <w:rsid w:val="00342DB5"/>
    <w:rsid w:val="00344174"/>
    <w:rsid w:val="00346E01"/>
    <w:rsid w:val="003506EB"/>
    <w:rsid w:val="003544F4"/>
    <w:rsid w:val="00357BC2"/>
    <w:rsid w:val="00357D67"/>
    <w:rsid w:val="0036366E"/>
    <w:rsid w:val="003741CA"/>
    <w:rsid w:val="00377F08"/>
    <w:rsid w:val="0039362C"/>
    <w:rsid w:val="00393FDB"/>
    <w:rsid w:val="003941FF"/>
    <w:rsid w:val="00396B38"/>
    <w:rsid w:val="003A1CD2"/>
    <w:rsid w:val="003A44ED"/>
    <w:rsid w:val="003B0C44"/>
    <w:rsid w:val="003B2CF7"/>
    <w:rsid w:val="003B32BB"/>
    <w:rsid w:val="003B3A3B"/>
    <w:rsid w:val="003B7EEA"/>
    <w:rsid w:val="003C63C5"/>
    <w:rsid w:val="003C759E"/>
    <w:rsid w:val="003C765E"/>
    <w:rsid w:val="003D7183"/>
    <w:rsid w:val="003E1FB4"/>
    <w:rsid w:val="003E4ED5"/>
    <w:rsid w:val="003E5A62"/>
    <w:rsid w:val="003E777F"/>
    <w:rsid w:val="003F0B6F"/>
    <w:rsid w:val="003F5C35"/>
    <w:rsid w:val="003F755C"/>
    <w:rsid w:val="00404899"/>
    <w:rsid w:val="004058E8"/>
    <w:rsid w:val="00406855"/>
    <w:rsid w:val="0040707A"/>
    <w:rsid w:val="00407DB4"/>
    <w:rsid w:val="00414B20"/>
    <w:rsid w:val="00425A14"/>
    <w:rsid w:val="0043080D"/>
    <w:rsid w:val="00431C88"/>
    <w:rsid w:val="004359F1"/>
    <w:rsid w:val="004423CF"/>
    <w:rsid w:val="00450DC8"/>
    <w:rsid w:val="00452ABD"/>
    <w:rsid w:val="004531B9"/>
    <w:rsid w:val="0045649F"/>
    <w:rsid w:val="00456772"/>
    <w:rsid w:val="00460E2E"/>
    <w:rsid w:val="00464594"/>
    <w:rsid w:val="0046692E"/>
    <w:rsid w:val="00476CAE"/>
    <w:rsid w:val="00477DEC"/>
    <w:rsid w:val="00487756"/>
    <w:rsid w:val="004A12E8"/>
    <w:rsid w:val="004A2AC9"/>
    <w:rsid w:val="004A476C"/>
    <w:rsid w:val="004B2AF2"/>
    <w:rsid w:val="004B41C3"/>
    <w:rsid w:val="004C34AA"/>
    <w:rsid w:val="004D18E7"/>
    <w:rsid w:val="004D64B7"/>
    <w:rsid w:val="004D774E"/>
    <w:rsid w:val="004E2D5A"/>
    <w:rsid w:val="004E3B28"/>
    <w:rsid w:val="004E702B"/>
    <w:rsid w:val="004F2914"/>
    <w:rsid w:val="004F7C94"/>
    <w:rsid w:val="0050186D"/>
    <w:rsid w:val="00504488"/>
    <w:rsid w:val="00505D44"/>
    <w:rsid w:val="00514E3A"/>
    <w:rsid w:val="0051756D"/>
    <w:rsid w:val="0052020A"/>
    <w:rsid w:val="005206A4"/>
    <w:rsid w:val="005218E1"/>
    <w:rsid w:val="0052719A"/>
    <w:rsid w:val="005367BF"/>
    <w:rsid w:val="005413A5"/>
    <w:rsid w:val="00542C17"/>
    <w:rsid w:val="00546EC1"/>
    <w:rsid w:val="005479BD"/>
    <w:rsid w:val="005618E5"/>
    <w:rsid w:val="00575F96"/>
    <w:rsid w:val="00575FC7"/>
    <w:rsid w:val="00577632"/>
    <w:rsid w:val="00581683"/>
    <w:rsid w:val="00581ACD"/>
    <w:rsid w:val="0058425C"/>
    <w:rsid w:val="005860B1"/>
    <w:rsid w:val="00594C28"/>
    <w:rsid w:val="0059586F"/>
    <w:rsid w:val="005A078F"/>
    <w:rsid w:val="005A26DC"/>
    <w:rsid w:val="005A3741"/>
    <w:rsid w:val="005B2E95"/>
    <w:rsid w:val="005B31F6"/>
    <w:rsid w:val="005B34AF"/>
    <w:rsid w:val="005B59FB"/>
    <w:rsid w:val="005B7F5C"/>
    <w:rsid w:val="005C282C"/>
    <w:rsid w:val="005D2148"/>
    <w:rsid w:val="005D2CBF"/>
    <w:rsid w:val="005D5397"/>
    <w:rsid w:val="005E0118"/>
    <w:rsid w:val="005E4844"/>
    <w:rsid w:val="005E5C70"/>
    <w:rsid w:val="005F1C08"/>
    <w:rsid w:val="005F40A1"/>
    <w:rsid w:val="005F6090"/>
    <w:rsid w:val="00602EDF"/>
    <w:rsid w:val="006050AF"/>
    <w:rsid w:val="006050FB"/>
    <w:rsid w:val="00605628"/>
    <w:rsid w:val="00605F41"/>
    <w:rsid w:val="00606CD1"/>
    <w:rsid w:val="00607DB5"/>
    <w:rsid w:val="00610943"/>
    <w:rsid w:val="00623903"/>
    <w:rsid w:val="0063604C"/>
    <w:rsid w:val="00640CD1"/>
    <w:rsid w:val="00650685"/>
    <w:rsid w:val="006532F2"/>
    <w:rsid w:val="00654E27"/>
    <w:rsid w:val="00655F11"/>
    <w:rsid w:val="0066288F"/>
    <w:rsid w:val="006673E8"/>
    <w:rsid w:val="00674135"/>
    <w:rsid w:val="00674754"/>
    <w:rsid w:val="00677D46"/>
    <w:rsid w:val="00677D6F"/>
    <w:rsid w:val="00686983"/>
    <w:rsid w:val="006915B6"/>
    <w:rsid w:val="006920D9"/>
    <w:rsid w:val="006960DB"/>
    <w:rsid w:val="00697B68"/>
    <w:rsid w:val="006A77F9"/>
    <w:rsid w:val="006B20E0"/>
    <w:rsid w:val="006B3F93"/>
    <w:rsid w:val="006B649D"/>
    <w:rsid w:val="006B7371"/>
    <w:rsid w:val="006B7E57"/>
    <w:rsid w:val="006C2745"/>
    <w:rsid w:val="006D1DF3"/>
    <w:rsid w:val="006D7ECD"/>
    <w:rsid w:val="006E044D"/>
    <w:rsid w:val="006E22FF"/>
    <w:rsid w:val="006E3694"/>
    <w:rsid w:val="006E54F2"/>
    <w:rsid w:val="006F2A18"/>
    <w:rsid w:val="006F4349"/>
    <w:rsid w:val="006F7C22"/>
    <w:rsid w:val="00703BEF"/>
    <w:rsid w:val="007060F4"/>
    <w:rsid w:val="007065CE"/>
    <w:rsid w:val="00707534"/>
    <w:rsid w:val="007076FC"/>
    <w:rsid w:val="00713A59"/>
    <w:rsid w:val="00716424"/>
    <w:rsid w:val="0072050E"/>
    <w:rsid w:val="00721119"/>
    <w:rsid w:val="00723B5D"/>
    <w:rsid w:val="00723C56"/>
    <w:rsid w:val="00726664"/>
    <w:rsid w:val="00731893"/>
    <w:rsid w:val="00734CDC"/>
    <w:rsid w:val="007369CC"/>
    <w:rsid w:val="007415AC"/>
    <w:rsid w:val="0074233B"/>
    <w:rsid w:val="00750708"/>
    <w:rsid w:val="007523D8"/>
    <w:rsid w:val="007530C3"/>
    <w:rsid w:val="0075678D"/>
    <w:rsid w:val="00756CC9"/>
    <w:rsid w:val="00761ADB"/>
    <w:rsid w:val="00771B6E"/>
    <w:rsid w:val="00771E3A"/>
    <w:rsid w:val="00781ABD"/>
    <w:rsid w:val="00783173"/>
    <w:rsid w:val="007860AC"/>
    <w:rsid w:val="00790291"/>
    <w:rsid w:val="00790F21"/>
    <w:rsid w:val="007926D2"/>
    <w:rsid w:val="007977FE"/>
    <w:rsid w:val="007A0389"/>
    <w:rsid w:val="007A581B"/>
    <w:rsid w:val="007B09EA"/>
    <w:rsid w:val="007B574D"/>
    <w:rsid w:val="007B5D71"/>
    <w:rsid w:val="007C005B"/>
    <w:rsid w:val="007C1820"/>
    <w:rsid w:val="007C1C81"/>
    <w:rsid w:val="007D31E8"/>
    <w:rsid w:val="007D354F"/>
    <w:rsid w:val="007E5830"/>
    <w:rsid w:val="007E5AF4"/>
    <w:rsid w:val="007E7D40"/>
    <w:rsid w:val="007E7EBA"/>
    <w:rsid w:val="007F1449"/>
    <w:rsid w:val="0080150F"/>
    <w:rsid w:val="00816E45"/>
    <w:rsid w:val="00820348"/>
    <w:rsid w:val="008226BA"/>
    <w:rsid w:val="008252BA"/>
    <w:rsid w:val="00825A18"/>
    <w:rsid w:val="00827F67"/>
    <w:rsid w:val="008304DE"/>
    <w:rsid w:val="00832CF2"/>
    <w:rsid w:val="008336E3"/>
    <w:rsid w:val="0083739B"/>
    <w:rsid w:val="00837AEC"/>
    <w:rsid w:val="00837E42"/>
    <w:rsid w:val="00844F90"/>
    <w:rsid w:val="008540C3"/>
    <w:rsid w:val="00856EC2"/>
    <w:rsid w:val="00865D2B"/>
    <w:rsid w:val="0087649B"/>
    <w:rsid w:val="00877DC8"/>
    <w:rsid w:val="00891650"/>
    <w:rsid w:val="00893187"/>
    <w:rsid w:val="00895AA0"/>
    <w:rsid w:val="008A22F9"/>
    <w:rsid w:val="008B1427"/>
    <w:rsid w:val="008C3F28"/>
    <w:rsid w:val="008C516F"/>
    <w:rsid w:val="008E175F"/>
    <w:rsid w:val="008E2462"/>
    <w:rsid w:val="008E6D56"/>
    <w:rsid w:val="008F0F04"/>
    <w:rsid w:val="008F1662"/>
    <w:rsid w:val="008F1E46"/>
    <w:rsid w:val="00900B23"/>
    <w:rsid w:val="009010F0"/>
    <w:rsid w:val="00906000"/>
    <w:rsid w:val="009063A6"/>
    <w:rsid w:val="00911D9F"/>
    <w:rsid w:val="00917F95"/>
    <w:rsid w:val="00935B2D"/>
    <w:rsid w:val="00937262"/>
    <w:rsid w:val="0093761E"/>
    <w:rsid w:val="009414FC"/>
    <w:rsid w:val="009437CA"/>
    <w:rsid w:val="009442B8"/>
    <w:rsid w:val="00945DC7"/>
    <w:rsid w:val="009476A6"/>
    <w:rsid w:val="0095473B"/>
    <w:rsid w:val="0096203A"/>
    <w:rsid w:val="00963AD5"/>
    <w:rsid w:val="00966E86"/>
    <w:rsid w:val="009733AA"/>
    <w:rsid w:val="00974ADC"/>
    <w:rsid w:val="00974BCC"/>
    <w:rsid w:val="00981887"/>
    <w:rsid w:val="0098489D"/>
    <w:rsid w:val="00985B38"/>
    <w:rsid w:val="00987788"/>
    <w:rsid w:val="00992CF1"/>
    <w:rsid w:val="009937B2"/>
    <w:rsid w:val="009A0E9F"/>
    <w:rsid w:val="009A118A"/>
    <w:rsid w:val="009A18E0"/>
    <w:rsid w:val="009B4746"/>
    <w:rsid w:val="009C09DA"/>
    <w:rsid w:val="009C0FE0"/>
    <w:rsid w:val="009C518B"/>
    <w:rsid w:val="009C76B3"/>
    <w:rsid w:val="009D441E"/>
    <w:rsid w:val="009E1DF9"/>
    <w:rsid w:val="009E2ECD"/>
    <w:rsid w:val="009F3BB7"/>
    <w:rsid w:val="009F52AC"/>
    <w:rsid w:val="009F6369"/>
    <w:rsid w:val="00A01FF2"/>
    <w:rsid w:val="00A06385"/>
    <w:rsid w:val="00A10BF9"/>
    <w:rsid w:val="00A15A6F"/>
    <w:rsid w:val="00A23112"/>
    <w:rsid w:val="00A24D69"/>
    <w:rsid w:val="00A33F92"/>
    <w:rsid w:val="00A36092"/>
    <w:rsid w:val="00A37A86"/>
    <w:rsid w:val="00A4175D"/>
    <w:rsid w:val="00A43B5C"/>
    <w:rsid w:val="00A43C32"/>
    <w:rsid w:val="00A46BC1"/>
    <w:rsid w:val="00A52552"/>
    <w:rsid w:val="00A56067"/>
    <w:rsid w:val="00A62218"/>
    <w:rsid w:val="00A7464A"/>
    <w:rsid w:val="00A77460"/>
    <w:rsid w:val="00A83365"/>
    <w:rsid w:val="00A85181"/>
    <w:rsid w:val="00A948B0"/>
    <w:rsid w:val="00A957DE"/>
    <w:rsid w:val="00A95F51"/>
    <w:rsid w:val="00AA1EBE"/>
    <w:rsid w:val="00AA2E3C"/>
    <w:rsid w:val="00AA5E81"/>
    <w:rsid w:val="00AA6879"/>
    <w:rsid w:val="00AB260C"/>
    <w:rsid w:val="00AB2753"/>
    <w:rsid w:val="00AB344F"/>
    <w:rsid w:val="00AB47AD"/>
    <w:rsid w:val="00AC1509"/>
    <w:rsid w:val="00AC22CF"/>
    <w:rsid w:val="00AC3135"/>
    <w:rsid w:val="00AC4274"/>
    <w:rsid w:val="00AD3B52"/>
    <w:rsid w:val="00AD75DE"/>
    <w:rsid w:val="00AD7EE5"/>
    <w:rsid w:val="00AE0AF2"/>
    <w:rsid w:val="00AE2A33"/>
    <w:rsid w:val="00AE39C5"/>
    <w:rsid w:val="00AE5702"/>
    <w:rsid w:val="00AE7D5F"/>
    <w:rsid w:val="00AF1FD6"/>
    <w:rsid w:val="00AF2A6E"/>
    <w:rsid w:val="00AF4CFA"/>
    <w:rsid w:val="00AF7272"/>
    <w:rsid w:val="00B03994"/>
    <w:rsid w:val="00B06A24"/>
    <w:rsid w:val="00B11FAE"/>
    <w:rsid w:val="00B137DB"/>
    <w:rsid w:val="00B16F72"/>
    <w:rsid w:val="00B22EFD"/>
    <w:rsid w:val="00B24772"/>
    <w:rsid w:val="00B33A9F"/>
    <w:rsid w:val="00B3486E"/>
    <w:rsid w:val="00B42CDD"/>
    <w:rsid w:val="00B439FE"/>
    <w:rsid w:val="00B51875"/>
    <w:rsid w:val="00B5655D"/>
    <w:rsid w:val="00B6133B"/>
    <w:rsid w:val="00B634F1"/>
    <w:rsid w:val="00B72664"/>
    <w:rsid w:val="00B74D31"/>
    <w:rsid w:val="00B77A21"/>
    <w:rsid w:val="00B82A48"/>
    <w:rsid w:val="00B874AA"/>
    <w:rsid w:val="00BA3FC2"/>
    <w:rsid w:val="00BA5665"/>
    <w:rsid w:val="00BA58C6"/>
    <w:rsid w:val="00BB37E1"/>
    <w:rsid w:val="00BC29CD"/>
    <w:rsid w:val="00BC3EFE"/>
    <w:rsid w:val="00BC57F4"/>
    <w:rsid w:val="00BD1A2A"/>
    <w:rsid w:val="00BD1E07"/>
    <w:rsid w:val="00BD65A2"/>
    <w:rsid w:val="00BD70B6"/>
    <w:rsid w:val="00BE06B3"/>
    <w:rsid w:val="00BE0E8C"/>
    <w:rsid w:val="00BE31D6"/>
    <w:rsid w:val="00BE5A50"/>
    <w:rsid w:val="00BF0334"/>
    <w:rsid w:val="00BF0FF9"/>
    <w:rsid w:val="00BF36F9"/>
    <w:rsid w:val="00C1532A"/>
    <w:rsid w:val="00C1653D"/>
    <w:rsid w:val="00C1723E"/>
    <w:rsid w:val="00C209F3"/>
    <w:rsid w:val="00C20D42"/>
    <w:rsid w:val="00C217C0"/>
    <w:rsid w:val="00C22F55"/>
    <w:rsid w:val="00C23579"/>
    <w:rsid w:val="00C24987"/>
    <w:rsid w:val="00C2589C"/>
    <w:rsid w:val="00C3056B"/>
    <w:rsid w:val="00C323DC"/>
    <w:rsid w:val="00C32480"/>
    <w:rsid w:val="00C32AC7"/>
    <w:rsid w:val="00C367EF"/>
    <w:rsid w:val="00C3734F"/>
    <w:rsid w:val="00C37390"/>
    <w:rsid w:val="00C408C4"/>
    <w:rsid w:val="00C43C04"/>
    <w:rsid w:val="00C46D4C"/>
    <w:rsid w:val="00C50118"/>
    <w:rsid w:val="00C55F6F"/>
    <w:rsid w:val="00C618DA"/>
    <w:rsid w:val="00C65C22"/>
    <w:rsid w:val="00C725D1"/>
    <w:rsid w:val="00C757D9"/>
    <w:rsid w:val="00C76748"/>
    <w:rsid w:val="00C82039"/>
    <w:rsid w:val="00C90E62"/>
    <w:rsid w:val="00C92793"/>
    <w:rsid w:val="00C93096"/>
    <w:rsid w:val="00C93963"/>
    <w:rsid w:val="00CA6401"/>
    <w:rsid w:val="00CB0A52"/>
    <w:rsid w:val="00CB19E2"/>
    <w:rsid w:val="00CB2829"/>
    <w:rsid w:val="00CB32AE"/>
    <w:rsid w:val="00CB45B5"/>
    <w:rsid w:val="00CC3795"/>
    <w:rsid w:val="00CC39D8"/>
    <w:rsid w:val="00CC5924"/>
    <w:rsid w:val="00CD4276"/>
    <w:rsid w:val="00CE4933"/>
    <w:rsid w:val="00CE6BF5"/>
    <w:rsid w:val="00CE7F2B"/>
    <w:rsid w:val="00CF1FF7"/>
    <w:rsid w:val="00CF5C95"/>
    <w:rsid w:val="00D05E05"/>
    <w:rsid w:val="00D10A0E"/>
    <w:rsid w:val="00D135B7"/>
    <w:rsid w:val="00D137F5"/>
    <w:rsid w:val="00D152FD"/>
    <w:rsid w:val="00D15C8E"/>
    <w:rsid w:val="00D1637F"/>
    <w:rsid w:val="00D16C94"/>
    <w:rsid w:val="00D16E5B"/>
    <w:rsid w:val="00D17F0A"/>
    <w:rsid w:val="00D211BA"/>
    <w:rsid w:val="00D21E8C"/>
    <w:rsid w:val="00D2365B"/>
    <w:rsid w:val="00D24D3C"/>
    <w:rsid w:val="00D26CAA"/>
    <w:rsid w:val="00D37CCF"/>
    <w:rsid w:val="00D46543"/>
    <w:rsid w:val="00D53CE3"/>
    <w:rsid w:val="00D575BA"/>
    <w:rsid w:val="00D61495"/>
    <w:rsid w:val="00D6164F"/>
    <w:rsid w:val="00D619E4"/>
    <w:rsid w:val="00D632EC"/>
    <w:rsid w:val="00D6381C"/>
    <w:rsid w:val="00D664D8"/>
    <w:rsid w:val="00D66947"/>
    <w:rsid w:val="00D67A51"/>
    <w:rsid w:val="00D728F9"/>
    <w:rsid w:val="00D73DFA"/>
    <w:rsid w:val="00D83A51"/>
    <w:rsid w:val="00D8605F"/>
    <w:rsid w:val="00D922BC"/>
    <w:rsid w:val="00D97AB1"/>
    <w:rsid w:val="00DA1ACA"/>
    <w:rsid w:val="00DA1F3A"/>
    <w:rsid w:val="00DA3364"/>
    <w:rsid w:val="00DB0591"/>
    <w:rsid w:val="00DB2901"/>
    <w:rsid w:val="00DB4F3A"/>
    <w:rsid w:val="00DB52C8"/>
    <w:rsid w:val="00DB72BB"/>
    <w:rsid w:val="00DC4BBB"/>
    <w:rsid w:val="00DD2090"/>
    <w:rsid w:val="00DD554F"/>
    <w:rsid w:val="00DD5DB3"/>
    <w:rsid w:val="00DD6D5F"/>
    <w:rsid w:val="00DE0DE1"/>
    <w:rsid w:val="00DE7F6C"/>
    <w:rsid w:val="00DF45E7"/>
    <w:rsid w:val="00DF4C6E"/>
    <w:rsid w:val="00E050A3"/>
    <w:rsid w:val="00E07F02"/>
    <w:rsid w:val="00E13522"/>
    <w:rsid w:val="00E154BD"/>
    <w:rsid w:val="00E21B94"/>
    <w:rsid w:val="00E255FC"/>
    <w:rsid w:val="00E32BF8"/>
    <w:rsid w:val="00E40CBB"/>
    <w:rsid w:val="00E43344"/>
    <w:rsid w:val="00E50AC3"/>
    <w:rsid w:val="00E51987"/>
    <w:rsid w:val="00E54EEA"/>
    <w:rsid w:val="00E5746C"/>
    <w:rsid w:val="00E6485D"/>
    <w:rsid w:val="00E64962"/>
    <w:rsid w:val="00E67CDA"/>
    <w:rsid w:val="00E7123B"/>
    <w:rsid w:val="00E72623"/>
    <w:rsid w:val="00E76253"/>
    <w:rsid w:val="00E806C9"/>
    <w:rsid w:val="00E82E91"/>
    <w:rsid w:val="00E83178"/>
    <w:rsid w:val="00E83A02"/>
    <w:rsid w:val="00E852CF"/>
    <w:rsid w:val="00E85C4B"/>
    <w:rsid w:val="00E8654F"/>
    <w:rsid w:val="00E90062"/>
    <w:rsid w:val="00E96414"/>
    <w:rsid w:val="00E975F3"/>
    <w:rsid w:val="00EA1179"/>
    <w:rsid w:val="00EA223D"/>
    <w:rsid w:val="00EA5BE5"/>
    <w:rsid w:val="00EB4A48"/>
    <w:rsid w:val="00EB5527"/>
    <w:rsid w:val="00EC1E51"/>
    <w:rsid w:val="00EC32E6"/>
    <w:rsid w:val="00EE1DF8"/>
    <w:rsid w:val="00EF06DA"/>
    <w:rsid w:val="00EF203F"/>
    <w:rsid w:val="00EF330C"/>
    <w:rsid w:val="00EF40A9"/>
    <w:rsid w:val="00EF6ABF"/>
    <w:rsid w:val="00EF6FDE"/>
    <w:rsid w:val="00EF7A37"/>
    <w:rsid w:val="00F0020E"/>
    <w:rsid w:val="00F01806"/>
    <w:rsid w:val="00F02575"/>
    <w:rsid w:val="00F1280F"/>
    <w:rsid w:val="00F1741A"/>
    <w:rsid w:val="00F17D66"/>
    <w:rsid w:val="00F22AFC"/>
    <w:rsid w:val="00F262CA"/>
    <w:rsid w:val="00F318BE"/>
    <w:rsid w:val="00F336CD"/>
    <w:rsid w:val="00F3448D"/>
    <w:rsid w:val="00F36ADD"/>
    <w:rsid w:val="00F44B89"/>
    <w:rsid w:val="00F47CA0"/>
    <w:rsid w:val="00F5167E"/>
    <w:rsid w:val="00F54B33"/>
    <w:rsid w:val="00F56A72"/>
    <w:rsid w:val="00F6084D"/>
    <w:rsid w:val="00F65C72"/>
    <w:rsid w:val="00F6647F"/>
    <w:rsid w:val="00F9005A"/>
    <w:rsid w:val="00F92C04"/>
    <w:rsid w:val="00F9405F"/>
    <w:rsid w:val="00F94C62"/>
    <w:rsid w:val="00F96B10"/>
    <w:rsid w:val="00FB3B0C"/>
    <w:rsid w:val="00FB3BEA"/>
    <w:rsid w:val="00FC5455"/>
    <w:rsid w:val="00FC7E56"/>
    <w:rsid w:val="00FD0FD9"/>
    <w:rsid w:val="00FD18DD"/>
    <w:rsid w:val="00FE3F9A"/>
    <w:rsid w:val="00FE6671"/>
    <w:rsid w:val="00FF3431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E8D29"/>
  <w15:chartTrackingRefBased/>
  <w15:docId w15:val="{943FE6B0-A592-4F18-A33E-311278BE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73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Heading1">
    <w:name w:val="heading 1"/>
    <w:basedOn w:val="Normal"/>
    <w:link w:val="Heading1Char"/>
    <w:uiPriority w:val="9"/>
    <w:qFormat/>
    <w:rsid w:val="0095473B"/>
    <w:pPr>
      <w:ind w:left="479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73B"/>
    <w:rPr>
      <w:rFonts w:ascii="Cambria" w:eastAsia="Cambria" w:hAnsi="Cambria" w:cs="Cambria"/>
      <w:b/>
      <w:bCs/>
    </w:rPr>
  </w:style>
  <w:style w:type="paragraph" w:styleId="BodyText">
    <w:name w:val="Body Text"/>
    <w:basedOn w:val="Normal"/>
    <w:link w:val="BodyTextChar"/>
    <w:uiPriority w:val="1"/>
    <w:qFormat/>
    <w:rsid w:val="0095473B"/>
    <w:pPr>
      <w:spacing w:before="40"/>
    </w:pPr>
  </w:style>
  <w:style w:type="character" w:customStyle="1" w:styleId="BodyTextChar">
    <w:name w:val="Body Text Char"/>
    <w:basedOn w:val="DefaultParagraphFont"/>
    <w:link w:val="BodyText"/>
    <w:uiPriority w:val="1"/>
    <w:rsid w:val="0095473B"/>
    <w:rPr>
      <w:rFonts w:ascii="Cambria" w:eastAsia="Cambria" w:hAnsi="Cambria" w:cs="Cambria"/>
    </w:rPr>
  </w:style>
  <w:style w:type="paragraph" w:styleId="Title">
    <w:name w:val="Title"/>
    <w:basedOn w:val="Normal"/>
    <w:link w:val="TitleChar"/>
    <w:uiPriority w:val="10"/>
    <w:qFormat/>
    <w:rsid w:val="0095473B"/>
    <w:pPr>
      <w:spacing w:before="63"/>
      <w:ind w:left="911"/>
    </w:pPr>
    <w:rPr>
      <w:rFonts w:ascii="Arial" w:eastAsia="Arial" w:hAnsi="Arial" w:cs="Arial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5473B"/>
    <w:rPr>
      <w:rFonts w:ascii="Arial" w:eastAsia="Arial" w:hAnsi="Arial" w:cs="Arial"/>
      <w:sz w:val="40"/>
      <w:szCs w:val="40"/>
    </w:rPr>
  </w:style>
  <w:style w:type="paragraph" w:styleId="ListParagraph">
    <w:name w:val="List Paragraph"/>
    <w:basedOn w:val="Normal"/>
    <w:uiPriority w:val="1"/>
    <w:qFormat/>
    <w:rsid w:val="0095473B"/>
    <w:pPr>
      <w:ind w:left="1559" w:hanging="361"/>
    </w:pPr>
  </w:style>
  <w:style w:type="character" w:styleId="Hyperlink">
    <w:name w:val="Hyperlink"/>
    <w:basedOn w:val="DefaultParagraphFont"/>
    <w:uiPriority w:val="99"/>
    <w:unhideWhenUsed/>
    <w:rsid w:val="009547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36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62C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3936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62C"/>
    <w:rPr>
      <w:rFonts w:ascii="Cambria" w:eastAsia="Cambria" w:hAnsi="Cambria" w:cs="Cambria"/>
    </w:rPr>
  </w:style>
  <w:style w:type="paragraph" w:styleId="NormalWeb">
    <w:name w:val="Normal (Web)"/>
    <w:basedOn w:val="Normal"/>
    <w:uiPriority w:val="99"/>
    <w:semiHidden/>
    <w:unhideWhenUsed/>
    <w:rsid w:val="00E40CBB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40CB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F5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3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lusagroundwater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</Words>
  <Characters>543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Keefer</dc:creator>
  <cp:keywords/>
  <dc:description/>
  <cp:lastModifiedBy>Carol Thomas-Keefer</cp:lastModifiedBy>
  <cp:revision>8</cp:revision>
  <cp:lastPrinted>2022-10-21T18:58:00Z</cp:lastPrinted>
  <dcterms:created xsi:type="dcterms:W3CDTF">2026-01-22T20:42:00Z</dcterms:created>
  <dcterms:modified xsi:type="dcterms:W3CDTF">2026-01-24T00:45:00Z</dcterms:modified>
</cp:coreProperties>
</file>