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E3754" w14:textId="2B869FE5" w:rsidR="00A27BD4" w:rsidRPr="00033B4B" w:rsidRDefault="00A27BD4" w:rsidP="00A27BD4">
      <w:pPr>
        <w:pStyle w:val="Title"/>
        <w:ind w:left="0" w:right="0"/>
        <w:rPr>
          <w:rFonts w:asciiTheme="minorHAnsi" w:hAnsiTheme="minorHAnsi" w:cstheme="minorHAnsi"/>
          <w:b/>
          <w:bCs/>
          <w:color w:val="2E74B5"/>
        </w:rPr>
      </w:pPr>
      <w:r w:rsidRPr="00033B4B">
        <w:rPr>
          <w:rFonts w:asciiTheme="minorHAnsi" w:hAnsiTheme="minorHAnsi" w:cstheme="minorHAnsi"/>
          <w:b/>
          <w:bCs/>
          <w:color w:val="2E74B5"/>
        </w:rPr>
        <w:t>C</w:t>
      </w:r>
      <w:r w:rsidR="0097501F" w:rsidRPr="00033B4B">
        <w:rPr>
          <w:rFonts w:asciiTheme="minorHAnsi" w:hAnsiTheme="minorHAnsi" w:cstheme="minorHAnsi"/>
          <w:b/>
          <w:bCs/>
          <w:color w:val="2E74B5"/>
        </w:rPr>
        <w:t>olusa Groundwater Authority</w:t>
      </w:r>
      <w:r w:rsidR="00960975" w:rsidRPr="00033B4B">
        <w:rPr>
          <w:rFonts w:asciiTheme="minorHAnsi" w:hAnsiTheme="minorHAnsi" w:cstheme="minorHAnsi"/>
          <w:b/>
          <w:bCs/>
          <w:color w:val="2E74B5"/>
        </w:rPr>
        <w:t xml:space="preserve"> </w:t>
      </w:r>
      <w:r w:rsidR="0097501F" w:rsidRPr="00033B4B">
        <w:rPr>
          <w:rFonts w:asciiTheme="minorHAnsi" w:hAnsiTheme="minorHAnsi" w:cstheme="minorHAnsi"/>
          <w:b/>
          <w:bCs/>
          <w:color w:val="2E74B5"/>
        </w:rPr>
        <w:t xml:space="preserve">Executive </w:t>
      </w:r>
      <w:r w:rsidRPr="00033B4B">
        <w:rPr>
          <w:rFonts w:asciiTheme="minorHAnsi" w:hAnsiTheme="minorHAnsi" w:cstheme="minorHAnsi"/>
          <w:b/>
          <w:bCs/>
          <w:color w:val="2E74B5"/>
        </w:rPr>
        <w:t>Committee</w:t>
      </w:r>
    </w:p>
    <w:p w14:paraId="45BCDCF6" w14:textId="77777777" w:rsidR="00634115" w:rsidRPr="00960975" w:rsidRDefault="00634115" w:rsidP="00A27BD4">
      <w:pPr>
        <w:pStyle w:val="Title"/>
        <w:ind w:left="0" w:right="0"/>
        <w:rPr>
          <w:rFonts w:asciiTheme="minorHAnsi" w:hAnsiTheme="minorHAnsi" w:cstheme="minorHAnsi"/>
          <w:color w:val="2E74B5"/>
        </w:rPr>
      </w:pPr>
    </w:p>
    <w:p w14:paraId="1C1825CF" w14:textId="6678599B" w:rsidR="00C638E9" w:rsidRPr="00C60A27" w:rsidRDefault="00A27BD4" w:rsidP="00C638E9">
      <w:pPr>
        <w:ind w:left="2160" w:right="3070" w:firstLine="720"/>
        <w:jc w:val="center"/>
        <w:rPr>
          <w:rFonts w:asciiTheme="minorHAnsi" w:hAnsiTheme="minorHAnsi" w:cstheme="minorHAnsi"/>
          <w:b/>
          <w:sz w:val="28"/>
        </w:rPr>
      </w:pPr>
      <w:r w:rsidRPr="00C60A27">
        <w:rPr>
          <w:rFonts w:asciiTheme="minorHAnsi" w:hAnsiTheme="minorHAnsi" w:cstheme="minorHAnsi"/>
          <w:b/>
          <w:sz w:val="28"/>
        </w:rPr>
        <w:t>Meeting</w:t>
      </w:r>
      <w:r w:rsidRPr="00C60A27">
        <w:rPr>
          <w:rFonts w:asciiTheme="minorHAnsi" w:hAnsiTheme="minorHAnsi" w:cstheme="minorHAnsi"/>
          <w:b/>
          <w:spacing w:val="-16"/>
          <w:sz w:val="28"/>
        </w:rPr>
        <w:t xml:space="preserve"> </w:t>
      </w:r>
      <w:r w:rsidRPr="00C60A27">
        <w:rPr>
          <w:rFonts w:asciiTheme="minorHAnsi" w:hAnsiTheme="minorHAnsi" w:cstheme="minorHAnsi"/>
          <w:b/>
          <w:sz w:val="28"/>
        </w:rPr>
        <w:t>Agenda</w:t>
      </w:r>
    </w:p>
    <w:p w14:paraId="0AED6D99" w14:textId="2CA951F1" w:rsidR="00A27BD4" w:rsidRPr="00D700A8" w:rsidRDefault="002F1432" w:rsidP="00C638E9">
      <w:pPr>
        <w:ind w:left="2880" w:right="3067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D700A8">
        <w:rPr>
          <w:rFonts w:asciiTheme="minorHAnsi" w:hAnsiTheme="minorHAnsi" w:cstheme="minorHAnsi"/>
          <w:b/>
          <w:sz w:val="28"/>
          <w:szCs w:val="28"/>
        </w:rPr>
        <w:t xml:space="preserve">Tuesday, </w:t>
      </w:r>
      <w:r w:rsidR="00960975" w:rsidRPr="00D700A8">
        <w:rPr>
          <w:rFonts w:asciiTheme="minorHAnsi" w:hAnsiTheme="minorHAnsi" w:cstheme="minorHAnsi"/>
          <w:b/>
          <w:sz w:val="28"/>
          <w:szCs w:val="28"/>
        </w:rPr>
        <w:t>July 18</w:t>
      </w:r>
      <w:r w:rsidR="00A27BD4" w:rsidRPr="00D700A8">
        <w:rPr>
          <w:rFonts w:asciiTheme="minorHAnsi" w:hAnsiTheme="minorHAnsi" w:cstheme="minorHAnsi"/>
          <w:b/>
          <w:sz w:val="28"/>
          <w:szCs w:val="28"/>
        </w:rPr>
        <w:t xml:space="preserve">, </w:t>
      </w:r>
      <w:proofErr w:type="gramStart"/>
      <w:r w:rsidR="00A27BD4" w:rsidRPr="00D700A8">
        <w:rPr>
          <w:rFonts w:asciiTheme="minorHAnsi" w:hAnsiTheme="minorHAnsi" w:cstheme="minorHAnsi"/>
          <w:b/>
          <w:sz w:val="28"/>
          <w:szCs w:val="28"/>
        </w:rPr>
        <w:t>202</w:t>
      </w:r>
      <w:r w:rsidR="009E2BBB" w:rsidRPr="00D700A8">
        <w:rPr>
          <w:rFonts w:asciiTheme="minorHAnsi" w:hAnsiTheme="minorHAnsi" w:cstheme="minorHAnsi"/>
          <w:b/>
          <w:sz w:val="28"/>
          <w:szCs w:val="28"/>
        </w:rPr>
        <w:t>3</w:t>
      </w:r>
      <w:proofErr w:type="gramEnd"/>
      <w:r w:rsidR="00A27BD4" w:rsidRPr="00D700A8">
        <w:rPr>
          <w:rFonts w:asciiTheme="minorHAnsi" w:hAnsiTheme="minorHAnsi" w:cstheme="minorHAnsi"/>
          <w:b/>
          <w:sz w:val="28"/>
          <w:szCs w:val="28"/>
        </w:rPr>
        <w:t xml:space="preserve"> | </w:t>
      </w:r>
      <w:r w:rsidR="00960975" w:rsidRPr="00D700A8">
        <w:rPr>
          <w:rFonts w:asciiTheme="minorHAnsi" w:hAnsiTheme="minorHAnsi" w:cstheme="minorHAnsi"/>
          <w:b/>
          <w:sz w:val="28"/>
          <w:szCs w:val="28"/>
        </w:rPr>
        <w:t>10</w:t>
      </w:r>
      <w:r w:rsidR="00C802E9" w:rsidRPr="00D700A8">
        <w:rPr>
          <w:rFonts w:asciiTheme="minorHAnsi" w:hAnsiTheme="minorHAnsi" w:cstheme="minorHAnsi"/>
          <w:b/>
          <w:sz w:val="28"/>
          <w:szCs w:val="28"/>
        </w:rPr>
        <w:t>:0</w:t>
      </w:r>
      <w:r w:rsidR="004D4422" w:rsidRPr="00D700A8">
        <w:rPr>
          <w:rFonts w:asciiTheme="minorHAnsi" w:hAnsiTheme="minorHAnsi" w:cstheme="minorHAnsi"/>
          <w:b/>
          <w:sz w:val="28"/>
          <w:szCs w:val="28"/>
        </w:rPr>
        <w:t>0</w:t>
      </w:r>
      <w:r w:rsidR="00A27BD4" w:rsidRPr="00D700A8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960975" w:rsidRPr="00D700A8">
        <w:rPr>
          <w:rFonts w:asciiTheme="minorHAnsi" w:hAnsiTheme="minorHAnsi" w:cstheme="minorHAnsi"/>
          <w:b/>
          <w:sz w:val="28"/>
          <w:szCs w:val="28"/>
        </w:rPr>
        <w:t>a</w:t>
      </w:r>
      <w:r w:rsidR="00A27BD4" w:rsidRPr="00D700A8">
        <w:rPr>
          <w:rFonts w:asciiTheme="minorHAnsi" w:hAnsiTheme="minorHAnsi" w:cstheme="minorHAnsi"/>
          <w:b/>
          <w:sz w:val="28"/>
          <w:szCs w:val="28"/>
        </w:rPr>
        <w:t>.m.</w:t>
      </w:r>
    </w:p>
    <w:p w14:paraId="0D6F8CE7" w14:textId="28540A96" w:rsidR="00D14A24" w:rsidRDefault="00D70C9E" w:rsidP="00C638E9">
      <w:pPr>
        <w:ind w:left="2880" w:right="3067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Colusa Industrial Properties, 100 Sunrise Blvd, Suite</w:t>
      </w:r>
      <w:r w:rsidR="00133D17">
        <w:rPr>
          <w:rFonts w:asciiTheme="minorHAnsi" w:hAnsiTheme="minorHAnsi" w:cstheme="minorHAnsi"/>
          <w:b/>
          <w:sz w:val="24"/>
          <w:szCs w:val="24"/>
        </w:rPr>
        <w:t xml:space="preserve"> F</w:t>
      </w:r>
      <w:r>
        <w:rPr>
          <w:rFonts w:asciiTheme="minorHAnsi" w:hAnsiTheme="minorHAnsi" w:cstheme="minorHAnsi"/>
          <w:b/>
          <w:sz w:val="24"/>
          <w:szCs w:val="24"/>
        </w:rPr>
        <w:t xml:space="preserve"> Colusa, CA 959</w:t>
      </w:r>
      <w:r w:rsidR="007444EA">
        <w:rPr>
          <w:rFonts w:asciiTheme="minorHAnsi" w:hAnsiTheme="minorHAnsi" w:cstheme="minorHAnsi"/>
          <w:b/>
          <w:sz w:val="24"/>
          <w:szCs w:val="24"/>
        </w:rPr>
        <w:t>32</w:t>
      </w:r>
    </w:p>
    <w:p w14:paraId="5BBA469E" w14:textId="24658B44" w:rsidR="00133D17" w:rsidRDefault="00133D17" w:rsidP="00C638E9">
      <w:pPr>
        <w:ind w:left="2880" w:right="3067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Alternate Meeting Locations:</w:t>
      </w:r>
    </w:p>
    <w:p w14:paraId="536F009A" w14:textId="77777777" w:rsidR="00453633" w:rsidRDefault="00453633" w:rsidP="00C638E9">
      <w:pPr>
        <w:ind w:left="2880" w:right="3067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53633">
        <w:rPr>
          <w:rFonts w:asciiTheme="minorHAnsi" w:hAnsiTheme="minorHAnsi" w:cstheme="minorHAnsi"/>
          <w:b/>
          <w:sz w:val="24"/>
          <w:szCs w:val="24"/>
        </w:rPr>
        <w:t>258 S. Butte Street, Willows, CA 95988</w:t>
      </w:r>
    </w:p>
    <w:p w14:paraId="2A82065D" w14:textId="6B3A2938" w:rsidR="00453633" w:rsidRDefault="00C638E9" w:rsidP="00C638E9">
      <w:pPr>
        <w:ind w:left="2880" w:right="3067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381 HCR 2424, Hillsboro, TX  76645</w:t>
      </w:r>
    </w:p>
    <w:p w14:paraId="5C3FDB96" w14:textId="77777777" w:rsidR="00866184" w:rsidRPr="00453633" w:rsidRDefault="00866184" w:rsidP="00C638E9">
      <w:pPr>
        <w:ind w:left="2880" w:right="3067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2F7A9145" w14:textId="14434342" w:rsidR="00DE332F" w:rsidRPr="00DE332F" w:rsidRDefault="00866184" w:rsidP="00DE332F">
      <w:pPr>
        <w:ind w:left="720" w:right="720"/>
        <w:jc w:val="center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Remote meeting attendance is available</w:t>
      </w:r>
      <w:r w:rsidR="00863AFC">
        <w:rPr>
          <w:rFonts w:asciiTheme="minorHAnsi" w:hAnsiTheme="minorHAnsi" w:cstheme="minorHAnsi"/>
          <w:bCs/>
          <w:sz w:val="24"/>
          <w:szCs w:val="24"/>
        </w:rPr>
        <w:t xml:space="preserve"> through RingCentral Meetings:</w:t>
      </w:r>
      <w:r w:rsidR="00DE332F" w:rsidRPr="00DE332F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DE332F" w:rsidRPr="00DE332F">
        <w:rPr>
          <w:rFonts w:asciiTheme="minorHAnsi" w:hAnsiTheme="minorHAnsi" w:cstheme="minorHAnsi"/>
          <w:bCs/>
          <w:sz w:val="24"/>
          <w:szCs w:val="24"/>
        </w:rPr>
        <w:br/>
        <w:t xml:space="preserve">    </w:t>
      </w:r>
      <w:hyperlink r:id="rId6" w:history="1">
        <w:r w:rsidR="00DE332F" w:rsidRPr="00DE332F">
          <w:rPr>
            <w:rStyle w:val="Hyperlink"/>
            <w:rFonts w:asciiTheme="minorHAnsi" w:hAnsiTheme="minorHAnsi" w:cstheme="minorHAnsi"/>
            <w:bCs/>
            <w:sz w:val="24"/>
            <w:szCs w:val="24"/>
          </w:rPr>
          <w:t>https://v.ringcentral.com/join/523647311</w:t>
        </w:r>
      </w:hyperlink>
      <w:r w:rsidR="00DE332F" w:rsidRPr="00DE332F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14:paraId="0C23CD46" w14:textId="77777777" w:rsidR="00DE332F" w:rsidRPr="00DE332F" w:rsidRDefault="00DE332F" w:rsidP="00DE332F">
      <w:pPr>
        <w:ind w:left="720" w:right="720"/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DE332F">
        <w:rPr>
          <w:rFonts w:asciiTheme="minorHAnsi" w:hAnsiTheme="minorHAnsi" w:cstheme="minorHAnsi"/>
          <w:bCs/>
          <w:sz w:val="24"/>
          <w:szCs w:val="24"/>
        </w:rPr>
        <w:t xml:space="preserve">Meeting ID: 523647311 </w:t>
      </w:r>
    </w:p>
    <w:p w14:paraId="5486BBAA" w14:textId="77777777" w:rsidR="00DE332F" w:rsidRPr="00DE332F" w:rsidRDefault="00DE332F" w:rsidP="00DE332F">
      <w:pPr>
        <w:ind w:left="720" w:right="720"/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DE332F">
        <w:rPr>
          <w:rFonts w:asciiTheme="minorHAnsi" w:hAnsiTheme="minorHAnsi" w:cstheme="minorHAnsi"/>
          <w:bCs/>
          <w:sz w:val="24"/>
          <w:szCs w:val="24"/>
        </w:rPr>
        <w:t xml:space="preserve">One tap to join audio only from a smartphone: </w:t>
      </w:r>
      <w:r w:rsidRPr="00DE332F">
        <w:rPr>
          <w:rFonts w:asciiTheme="minorHAnsi" w:hAnsiTheme="minorHAnsi" w:cstheme="minorHAnsi"/>
          <w:bCs/>
          <w:sz w:val="24"/>
          <w:szCs w:val="24"/>
        </w:rPr>
        <w:br/>
        <w:t>    +</w:t>
      </w:r>
      <w:proofErr w:type="gramStart"/>
      <w:r w:rsidRPr="00DE332F">
        <w:rPr>
          <w:rFonts w:asciiTheme="minorHAnsi" w:hAnsiTheme="minorHAnsi" w:cstheme="minorHAnsi"/>
          <w:bCs/>
          <w:sz w:val="24"/>
          <w:szCs w:val="24"/>
        </w:rPr>
        <w:t>16504191505,,</w:t>
      </w:r>
      <w:proofErr w:type="gramEnd"/>
      <w:r w:rsidRPr="00DE332F">
        <w:rPr>
          <w:rFonts w:asciiTheme="minorHAnsi" w:hAnsiTheme="minorHAnsi" w:cstheme="minorHAnsi"/>
          <w:bCs/>
          <w:sz w:val="24"/>
          <w:szCs w:val="24"/>
        </w:rPr>
        <w:t xml:space="preserve">523647311# United States (San Mateo, CA) </w:t>
      </w:r>
    </w:p>
    <w:p w14:paraId="4FDA3C4D" w14:textId="77777777" w:rsidR="00DE332F" w:rsidRPr="00DE332F" w:rsidRDefault="00DE332F" w:rsidP="00DE332F">
      <w:pPr>
        <w:ind w:left="720" w:right="720"/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DE332F">
        <w:rPr>
          <w:rFonts w:asciiTheme="minorHAnsi" w:hAnsiTheme="minorHAnsi" w:cstheme="minorHAnsi"/>
          <w:bCs/>
          <w:sz w:val="24"/>
          <w:szCs w:val="24"/>
        </w:rPr>
        <w:t xml:space="preserve">Or dial: </w:t>
      </w:r>
      <w:r w:rsidRPr="00DE332F">
        <w:rPr>
          <w:rFonts w:asciiTheme="minorHAnsi" w:hAnsiTheme="minorHAnsi" w:cstheme="minorHAnsi"/>
          <w:bCs/>
          <w:sz w:val="24"/>
          <w:szCs w:val="24"/>
        </w:rPr>
        <w:br/>
        <w:t xml:space="preserve">    +1 (650) 4191505 United States (San Mateo, CA) </w:t>
      </w:r>
    </w:p>
    <w:p w14:paraId="0248441F" w14:textId="77777777" w:rsidR="00DE332F" w:rsidRPr="00DE332F" w:rsidRDefault="00DE332F" w:rsidP="00DE332F">
      <w:pPr>
        <w:ind w:left="720" w:right="720"/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DE332F">
        <w:rPr>
          <w:rFonts w:asciiTheme="minorHAnsi" w:hAnsiTheme="minorHAnsi" w:cstheme="minorHAnsi"/>
          <w:bCs/>
          <w:sz w:val="24"/>
          <w:szCs w:val="24"/>
        </w:rPr>
        <w:t xml:space="preserve">    Access Code / Meeting ID: 523647311 </w:t>
      </w:r>
    </w:p>
    <w:p w14:paraId="42A3B150" w14:textId="77777777" w:rsidR="00B72DDE" w:rsidRPr="004A3B74" w:rsidRDefault="00B72DDE" w:rsidP="0052570C">
      <w:pPr>
        <w:ind w:left="720" w:right="720"/>
        <w:jc w:val="center"/>
        <w:rPr>
          <w:rFonts w:asciiTheme="minorHAnsi" w:hAnsiTheme="minorHAnsi" w:cstheme="minorHAnsi"/>
          <w:bCs/>
          <w:sz w:val="24"/>
          <w:szCs w:val="24"/>
        </w:rPr>
      </w:pPr>
    </w:p>
    <w:p w14:paraId="14CBE066" w14:textId="12379B17" w:rsidR="00A27BD4" w:rsidRDefault="00A27BD4" w:rsidP="00B50E98">
      <w:pPr>
        <w:pStyle w:val="BodyText"/>
        <w:spacing w:before="10"/>
        <w:rPr>
          <w:rFonts w:asciiTheme="minorHAnsi" w:hAnsiTheme="minorHAnsi" w:cstheme="minorHAnsi"/>
          <w:sz w:val="24"/>
          <w:szCs w:val="24"/>
        </w:rPr>
      </w:pPr>
      <w:r w:rsidRPr="00B23A5C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3872" behindDoc="1" locked="0" layoutInCell="1" allowOverlap="1" wp14:anchorId="0ECCD1A4" wp14:editId="62933361">
                <wp:simplePos x="0" y="0"/>
                <wp:positionH relativeFrom="page">
                  <wp:posOffset>914400</wp:posOffset>
                </wp:positionH>
                <wp:positionV relativeFrom="paragraph">
                  <wp:posOffset>153670</wp:posOffset>
                </wp:positionV>
                <wp:extent cx="5913120" cy="1270"/>
                <wp:effectExtent l="0" t="0" r="0" b="0"/>
                <wp:wrapTopAndBottom/>
                <wp:docPr id="1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1312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12"/>
                            <a:gd name="T2" fmla="+- 0 10752 1440"/>
                            <a:gd name="T3" fmla="*/ T2 w 93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12">
                              <a:moveTo>
                                <a:pt x="0" y="0"/>
                              </a:moveTo>
                              <a:lnTo>
                                <a:pt x="9312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7EFD7A" id="docshape1" o:spid="_x0000_s1026" style="position:absolute;margin-left:1in;margin-top:12.1pt;width:465.6pt;height:.1pt;z-index:-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" path="m,l9312,e" filled="f" strokeweight=".25292mm">
                <v:path arrowok="t" o:connecttype="custom" o:connectlocs="0,0;5913120,0" o:connectangles="0,0"/>
                <w10:wrap type="topAndBottom" anchorx="page"/>
              </v:shape>
            </w:pict>
          </mc:Fallback>
        </mc:AlternateContent>
      </w:r>
      <w:r w:rsidR="007358F1">
        <w:rPr>
          <w:rFonts w:asciiTheme="minorHAnsi" w:hAnsiTheme="minorHAnsi" w:cstheme="minorHAnsi"/>
          <w:sz w:val="24"/>
          <w:szCs w:val="24"/>
        </w:rPr>
        <w:t xml:space="preserve">   </w:t>
      </w:r>
      <w:r w:rsidR="007358F1">
        <w:rPr>
          <w:rFonts w:asciiTheme="minorHAnsi" w:hAnsiTheme="minorHAnsi" w:cstheme="minorHAnsi"/>
          <w:sz w:val="24"/>
          <w:szCs w:val="24"/>
        </w:rPr>
        <w:tab/>
      </w:r>
    </w:p>
    <w:p w14:paraId="5B133B2D" w14:textId="76E84698" w:rsidR="007358F1" w:rsidRDefault="00B50E98" w:rsidP="00260D58">
      <w:pPr>
        <w:pStyle w:val="BodyText"/>
        <w:spacing w:before="1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Pr="00B50E98">
        <w:rPr>
          <w:rFonts w:asciiTheme="minorHAnsi" w:hAnsiTheme="minorHAnsi" w:cstheme="minorHAnsi"/>
          <w:color w:val="FF0000"/>
          <w:sz w:val="24"/>
          <w:szCs w:val="24"/>
        </w:rPr>
        <w:t>*</w:t>
      </w:r>
      <w:r w:rsidRPr="00B50E98">
        <w:rPr>
          <w:rFonts w:asciiTheme="minorHAnsi" w:hAnsiTheme="minorHAnsi" w:cstheme="minorHAnsi"/>
          <w:i/>
          <w:iCs/>
          <w:sz w:val="24"/>
          <w:szCs w:val="24"/>
        </w:rPr>
        <w:t>Indicates action item</w:t>
      </w:r>
    </w:p>
    <w:p w14:paraId="1405C721" w14:textId="77777777" w:rsidR="007358F1" w:rsidRPr="00B23A5C" w:rsidRDefault="007358F1" w:rsidP="00A27BD4">
      <w:pPr>
        <w:pStyle w:val="BodyText"/>
        <w:spacing w:before="5"/>
        <w:rPr>
          <w:rFonts w:asciiTheme="minorHAnsi" w:hAnsiTheme="minorHAnsi" w:cstheme="minorHAnsi"/>
          <w:sz w:val="24"/>
          <w:szCs w:val="24"/>
        </w:rPr>
      </w:pPr>
    </w:p>
    <w:p w14:paraId="029710EE" w14:textId="71D2D60F" w:rsidR="006360F8" w:rsidRPr="000531CB" w:rsidRDefault="00A27BD4" w:rsidP="000531CB">
      <w:pPr>
        <w:pStyle w:val="ListParagraph"/>
        <w:numPr>
          <w:ilvl w:val="0"/>
          <w:numId w:val="3"/>
        </w:numPr>
        <w:tabs>
          <w:tab w:val="left" w:pos="948"/>
        </w:tabs>
        <w:spacing w:before="1"/>
        <w:rPr>
          <w:rFonts w:asciiTheme="minorHAnsi" w:hAnsiTheme="minorHAnsi" w:cstheme="minorHAnsi"/>
          <w:b/>
          <w:sz w:val="24"/>
          <w:szCs w:val="24"/>
        </w:rPr>
      </w:pPr>
      <w:r w:rsidRPr="00B23A5C">
        <w:rPr>
          <w:rFonts w:asciiTheme="minorHAnsi" w:hAnsiTheme="minorHAnsi" w:cstheme="minorHAnsi"/>
          <w:b/>
          <w:sz w:val="24"/>
          <w:szCs w:val="24"/>
        </w:rPr>
        <w:t>Call</w:t>
      </w:r>
      <w:r w:rsidRPr="00B23A5C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Pr="00B23A5C">
        <w:rPr>
          <w:rFonts w:asciiTheme="minorHAnsi" w:hAnsiTheme="minorHAnsi" w:cstheme="minorHAnsi"/>
          <w:b/>
          <w:sz w:val="24"/>
          <w:szCs w:val="24"/>
        </w:rPr>
        <w:t>to</w:t>
      </w:r>
      <w:r w:rsidRPr="00B23A5C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Pr="00B23A5C">
        <w:rPr>
          <w:rFonts w:asciiTheme="minorHAnsi" w:hAnsiTheme="minorHAnsi" w:cstheme="minorHAnsi"/>
          <w:b/>
          <w:sz w:val="24"/>
          <w:szCs w:val="24"/>
        </w:rPr>
        <w:t>Order,</w:t>
      </w:r>
      <w:r w:rsidRPr="00B23A5C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Pr="00B23A5C">
        <w:rPr>
          <w:rFonts w:asciiTheme="minorHAnsi" w:hAnsiTheme="minorHAnsi" w:cstheme="minorHAnsi"/>
          <w:b/>
          <w:sz w:val="24"/>
          <w:szCs w:val="24"/>
        </w:rPr>
        <w:t>Roll</w:t>
      </w:r>
      <w:r w:rsidRPr="00B23A5C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Pr="00B23A5C">
        <w:rPr>
          <w:rFonts w:asciiTheme="minorHAnsi" w:hAnsiTheme="minorHAnsi" w:cstheme="minorHAnsi"/>
          <w:b/>
          <w:sz w:val="24"/>
          <w:szCs w:val="24"/>
        </w:rPr>
        <w:t>Call,</w:t>
      </w:r>
      <w:r w:rsidRPr="00B23A5C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Pr="00B23A5C">
        <w:rPr>
          <w:rFonts w:asciiTheme="minorHAnsi" w:hAnsiTheme="minorHAnsi" w:cstheme="minorHAnsi"/>
          <w:b/>
          <w:sz w:val="24"/>
          <w:szCs w:val="24"/>
        </w:rPr>
        <w:t>and</w:t>
      </w:r>
      <w:r w:rsidRPr="00B23A5C">
        <w:rPr>
          <w:rFonts w:asciiTheme="minorHAnsi" w:hAnsiTheme="minorHAnsi" w:cstheme="minorHAnsi"/>
          <w:b/>
          <w:spacing w:val="-5"/>
          <w:sz w:val="24"/>
          <w:szCs w:val="24"/>
        </w:rPr>
        <w:t xml:space="preserve"> </w:t>
      </w:r>
      <w:r w:rsidRPr="00B23A5C">
        <w:rPr>
          <w:rFonts w:asciiTheme="minorHAnsi" w:hAnsiTheme="minorHAnsi" w:cstheme="minorHAnsi"/>
          <w:b/>
          <w:spacing w:val="-2"/>
          <w:sz w:val="24"/>
          <w:szCs w:val="24"/>
        </w:rPr>
        <w:t>Introductions</w:t>
      </w:r>
      <w:bookmarkStart w:id="0" w:name="_Hlk113635254"/>
    </w:p>
    <w:bookmarkEnd w:id="0"/>
    <w:p w14:paraId="3156931E" w14:textId="77777777" w:rsidR="00A27BD4" w:rsidRPr="00B23A5C" w:rsidRDefault="00A27BD4" w:rsidP="00A27BD4">
      <w:pPr>
        <w:tabs>
          <w:tab w:val="left" w:pos="948"/>
        </w:tabs>
        <w:rPr>
          <w:rFonts w:asciiTheme="minorHAnsi" w:hAnsiTheme="minorHAnsi" w:cstheme="minorHAnsi"/>
          <w:b/>
          <w:sz w:val="24"/>
          <w:szCs w:val="24"/>
        </w:rPr>
      </w:pPr>
      <w:r w:rsidRPr="00B23A5C">
        <w:rPr>
          <w:rFonts w:asciiTheme="minorHAnsi" w:hAnsiTheme="minorHAnsi" w:cstheme="minorHAnsi"/>
          <w:b/>
          <w:sz w:val="24"/>
          <w:szCs w:val="24"/>
        </w:rPr>
        <w:tab/>
      </w:r>
      <w:r w:rsidRPr="00B23A5C">
        <w:rPr>
          <w:rFonts w:asciiTheme="minorHAnsi" w:hAnsiTheme="minorHAnsi" w:cstheme="minorHAnsi"/>
          <w:b/>
          <w:sz w:val="24"/>
          <w:szCs w:val="24"/>
        </w:rPr>
        <w:tab/>
      </w:r>
    </w:p>
    <w:p w14:paraId="6156C19C" w14:textId="77777777" w:rsidR="00A27BD4" w:rsidRPr="00B23A5C" w:rsidRDefault="00A27BD4" w:rsidP="00A27BD4">
      <w:pPr>
        <w:tabs>
          <w:tab w:val="left" w:pos="948"/>
        </w:tabs>
        <w:rPr>
          <w:rFonts w:asciiTheme="minorHAnsi" w:hAnsiTheme="minorHAnsi" w:cstheme="minorHAnsi"/>
          <w:b/>
          <w:sz w:val="24"/>
          <w:szCs w:val="24"/>
        </w:rPr>
      </w:pPr>
    </w:p>
    <w:p w14:paraId="5987A05D" w14:textId="77777777" w:rsidR="003313E9" w:rsidRPr="00F2371F" w:rsidRDefault="003313E9" w:rsidP="00F448F1">
      <w:pPr>
        <w:pStyle w:val="ListParagraph"/>
        <w:numPr>
          <w:ilvl w:val="0"/>
          <w:numId w:val="3"/>
        </w:numPr>
        <w:tabs>
          <w:tab w:val="left" w:pos="948"/>
        </w:tabs>
        <w:spacing w:after="160"/>
        <w:rPr>
          <w:rFonts w:ascii="Calibri" w:hAnsi="Calibri" w:cs="Calibri"/>
          <w:b/>
          <w:sz w:val="24"/>
          <w:szCs w:val="24"/>
        </w:rPr>
      </w:pPr>
      <w:bookmarkStart w:id="1" w:name="_Hlk126674069"/>
      <w:r w:rsidRPr="00F2371F">
        <w:rPr>
          <w:rFonts w:ascii="Calibri" w:hAnsi="Calibri" w:cs="Calibri"/>
          <w:b/>
          <w:sz w:val="24"/>
          <w:szCs w:val="24"/>
        </w:rPr>
        <w:t>Period</w:t>
      </w:r>
      <w:r w:rsidRPr="00F2371F">
        <w:rPr>
          <w:rFonts w:ascii="Calibri" w:hAnsi="Calibri" w:cs="Calibri"/>
          <w:b/>
          <w:spacing w:val="-5"/>
          <w:sz w:val="24"/>
          <w:szCs w:val="24"/>
        </w:rPr>
        <w:t xml:space="preserve"> </w:t>
      </w:r>
      <w:r w:rsidRPr="00F2371F">
        <w:rPr>
          <w:rFonts w:ascii="Calibri" w:hAnsi="Calibri" w:cs="Calibri"/>
          <w:b/>
          <w:sz w:val="24"/>
          <w:szCs w:val="24"/>
        </w:rPr>
        <w:t>of</w:t>
      </w:r>
      <w:r w:rsidRPr="00F2371F">
        <w:rPr>
          <w:rFonts w:ascii="Calibri" w:hAnsi="Calibri" w:cs="Calibri"/>
          <w:b/>
          <w:spacing w:val="-4"/>
          <w:sz w:val="24"/>
          <w:szCs w:val="24"/>
        </w:rPr>
        <w:t xml:space="preserve"> </w:t>
      </w:r>
      <w:r w:rsidRPr="00F2371F">
        <w:rPr>
          <w:rFonts w:ascii="Calibri" w:hAnsi="Calibri" w:cs="Calibri"/>
          <w:b/>
          <w:sz w:val="24"/>
          <w:szCs w:val="24"/>
        </w:rPr>
        <w:t>Public</w:t>
      </w:r>
      <w:r w:rsidRPr="00F2371F">
        <w:rPr>
          <w:rFonts w:ascii="Calibri" w:hAnsi="Calibri" w:cs="Calibri"/>
          <w:b/>
          <w:spacing w:val="-4"/>
          <w:sz w:val="24"/>
          <w:szCs w:val="24"/>
        </w:rPr>
        <w:t xml:space="preserve"> </w:t>
      </w:r>
      <w:r w:rsidRPr="00F2371F">
        <w:rPr>
          <w:rFonts w:ascii="Calibri" w:hAnsi="Calibri" w:cs="Calibri"/>
          <w:b/>
          <w:spacing w:val="-2"/>
          <w:sz w:val="24"/>
          <w:szCs w:val="24"/>
        </w:rPr>
        <w:t>Comment</w:t>
      </w:r>
    </w:p>
    <w:p w14:paraId="584E6419" w14:textId="3AA7CA2C" w:rsidR="00A27BD4" w:rsidRPr="00B23A5C" w:rsidRDefault="003313E9" w:rsidP="003313E9">
      <w:pPr>
        <w:pStyle w:val="ListParagraph"/>
        <w:tabs>
          <w:tab w:val="left" w:pos="948"/>
        </w:tabs>
        <w:ind w:left="720" w:firstLine="0"/>
        <w:rPr>
          <w:rFonts w:asciiTheme="minorHAnsi" w:hAnsiTheme="minorHAnsi" w:cstheme="minorHAnsi"/>
          <w:b/>
          <w:sz w:val="24"/>
          <w:szCs w:val="24"/>
        </w:rPr>
      </w:pPr>
      <w:r w:rsidRPr="00F2371F">
        <w:rPr>
          <w:rFonts w:ascii="Calibri" w:hAnsi="Calibri" w:cs="Calibri"/>
          <w:i/>
          <w:sz w:val="24"/>
          <w:szCs w:val="24"/>
        </w:rPr>
        <w:t xml:space="preserve">At this time, members of the public may address the </w:t>
      </w:r>
      <w:r w:rsidR="00876561" w:rsidRPr="00F2371F">
        <w:rPr>
          <w:rFonts w:ascii="Calibri" w:hAnsi="Calibri" w:cs="Calibri"/>
          <w:i/>
          <w:sz w:val="24"/>
          <w:szCs w:val="24"/>
        </w:rPr>
        <w:t>Executive Committee</w:t>
      </w:r>
      <w:r w:rsidRPr="00F2371F">
        <w:rPr>
          <w:rFonts w:ascii="Calibri" w:hAnsi="Calibri" w:cs="Calibri"/>
          <w:i/>
          <w:sz w:val="24"/>
          <w:szCs w:val="24"/>
        </w:rPr>
        <w:t xml:space="preserve"> Members</w:t>
      </w:r>
      <w:r w:rsidRPr="00F2371F">
        <w:rPr>
          <w:rFonts w:ascii="Calibri" w:hAnsi="Calibri" w:cs="Calibri"/>
          <w:i/>
          <w:spacing w:val="-3"/>
          <w:sz w:val="24"/>
          <w:szCs w:val="24"/>
        </w:rPr>
        <w:t xml:space="preserve"> </w:t>
      </w:r>
      <w:r w:rsidRPr="00F2371F">
        <w:rPr>
          <w:rFonts w:ascii="Calibri" w:hAnsi="Calibri" w:cs="Calibri"/>
          <w:i/>
          <w:sz w:val="24"/>
          <w:szCs w:val="24"/>
        </w:rPr>
        <w:t>regarding</w:t>
      </w:r>
      <w:r w:rsidRPr="00F2371F">
        <w:rPr>
          <w:rFonts w:ascii="Calibri" w:hAnsi="Calibri" w:cs="Calibri"/>
          <w:i/>
          <w:spacing w:val="-3"/>
          <w:sz w:val="24"/>
          <w:szCs w:val="24"/>
        </w:rPr>
        <w:t xml:space="preserve"> </w:t>
      </w:r>
      <w:r w:rsidRPr="00F2371F">
        <w:rPr>
          <w:rFonts w:ascii="Calibri" w:hAnsi="Calibri" w:cs="Calibri"/>
          <w:i/>
          <w:sz w:val="24"/>
          <w:szCs w:val="24"/>
        </w:rPr>
        <w:t>items</w:t>
      </w:r>
      <w:r w:rsidRPr="00F2371F">
        <w:rPr>
          <w:rFonts w:ascii="Calibri" w:hAnsi="Calibri" w:cs="Calibri"/>
          <w:i/>
          <w:spacing w:val="-3"/>
          <w:sz w:val="24"/>
          <w:szCs w:val="24"/>
        </w:rPr>
        <w:t xml:space="preserve"> </w:t>
      </w:r>
      <w:r w:rsidRPr="00F2371F">
        <w:rPr>
          <w:rFonts w:ascii="Calibri" w:hAnsi="Calibri" w:cs="Calibri"/>
          <w:i/>
          <w:sz w:val="24"/>
          <w:szCs w:val="24"/>
        </w:rPr>
        <w:t>that</w:t>
      </w:r>
      <w:r w:rsidRPr="00F2371F">
        <w:rPr>
          <w:rFonts w:ascii="Calibri" w:hAnsi="Calibri" w:cs="Calibri"/>
          <w:i/>
          <w:spacing w:val="-2"/>
          <w:sz w:val="24"/>
          <w:szCs w:val="24"/>
        </w:rPr>
        <w:t xml:space="preserve"> </w:t>
      </w:r>
      <w:r w:rsidRPr="00F2371F">
        <w:rPr>
          <w:rFonts w:ascii="Calibri" w:hAnsi="Calibri" w:cs="Calibri"/>
          <w:i/>
          <w:sz w:val="24"/>
          <w:szCs w:val="24"/>
        </w:rPr>
        <w:t>are</w:t>
      </w:r>
      <w:r w:rsidRPr="00F2371F">
        <w:rPr>
          <w:rFonts w:ascii="Calibri" w:hAnsi="Calibri" w:cs="Calibri"/>
          <w:i/>
          <w:spacing w:val="-3"/>
          <w:sz w:val="24"/>
          <w:szCs w:val="24"/>
        </w:rPr>
        <w:t xml:space="preserve"> </w:t>
      </w:r>
      <w:r w:rsidRPr="00F2371F">
        <w:rPr>
          <w:rFonts w:ascii="Calibri" w:hAnsi="Calibri" w:cs="Calibri"/>
          <w:i/>
          <w:sz w:val="24"/>
          <w:szCs w:val="24"/>
        </w:rPr>
        <w:t>not</w:t>
      </w:r>
      <w:r w:rsidRPr="00F2371F">
        <w:rPr>
          <w:rFonts w:ascii="Calibri" w:hAnsi="Calibri" w:cs="Calibri"/>
          <w:i/>
          <w:spacing w:val="-2"/>
          <w:sz w:val="24"/>
          <w:szCs w:val="24"/>
        </w:rPr>
        <w:t xml:space="preserve"> </w:t>
      </w:r>
      <w:r w:rsidRPr="00F2371F">
        <w:rPr>
          <w:rFonts w:ascii="Calibri" w:hAnsi="Calibri" w:cs="Calibri"/>
          <w:i/>
          <w:sz w:val="24"/>
          <w:szCs w:val="24"/>
        </w:rPr>
        <w:t>on</w:t>
      </w:r>
      <w:r w:rsidRPr="00F2371F">
        <w:rPr>
          <w:rFonts w:ascii="Calibri" w:hAnsi="Calibri" w:cs="Calibri"/>
          <w:i/>
          <w:spacing w:val="-4"/>
          <w:sz w:val="24"/>
          <w:szCs w:val="24"/>
        </w:rPr>
        <w:t xml:space="preserve"> </w:t>
      </w:r>
      <w:r w:rsidRPr="00F2371F">
        <w:rPr>
          <w:rFonts w:ascii="Calibri" w:hAnsi="Calibri" w:cs="Calibri"/>
          <w:i/>
          <w:sz w:val="24"/>
          <w:szCs w:val="24"/>
        </w:rPr>
        <w:t>the</w:t>
      </w:r>
      <w:r w:rsidRPr="00F2371F">
        <w:rPr>
          <w:rFonts w:ascii="Calibri" w:hAnsi="Calibri" w:cs="Calibri"/>
          <w:i/>
          <w:spacing w:val="-3"/>
          <w:sz w:val="24"/>
          <w:szCs w:val="24"/>
        </w:rPr>
        <w:t xml:space="preserve"> </w:t>
      </w:r>
      <w:r w:rsidRPr="00F2371F">
        <w:rPr>
          <w:rFonts w:ascii="Calibri" w:hAnsi="Calibri" w:cs="Calibri"/>
          <w:i/>
          <w:sz w:val="24"/>
          <w:szCs w:val="24"/>
        </w:rPr>
        <w:t>agenda</w:t>
      </w:r>
      <w:r w:rsidRPr="00F2371F">
        <w:rPr>
          <w:rFonts w:ascii="Calibri" w:hAnsi="Calibri" w:cs="Calibri"/>
          <w:i/>
          <w:spacing w:val="-4"/>
          <w:sz w:val="24"/>
          <w:szCs w:val="24"/>
        </w:rPr>
        <w:t xml:space="preserve"> </w:t>
      </w:r>
      <w:r w:rsidRPr="00F2371F">
        <w:rPr>
          <w:rFonts w:ascii="Calibri" w:hAnsi="Calibri" w:cs="Calibri"/>
          <w:i/>
          <w:sz w:val="24"/>
          <w:szCs w:val="24"/>
        </w:rPr>
        <w:t>but</w:t>
      </w:r>
      <w:r w:rsidRPr="00F2371F">
        <w:rPr>
          <w:rFonts w:ascii="Calibri" w:hAnsi="Calibri" w:cs="Calibri"/>
          <w:i/>
          <w:spacing w:val="-2"/>
          <w:sz w:val="24"/>
          <w:szCs w:val="24"/>
        </w:rPr>
        <w:t xml:space="preserve"> </w:t>
      </w:r>
      <w:r w:rsidRPr="00F2371F">
        <w:rPr>
          <w:rFonts w:ascii="Calibri" w:hAnsi="Calibri" w:cs="Calibri"/>
          <w:i/>
          <w:sz w:val="24"/>
          <w:szCs w:val="24"/>
        </w:rPr>
        <w:t>are</w:t>
      </w:r>
      <w:r w:rsidRPr="00F2371F">
        <w:rPr>
          <w:rFonts w:ascii="Calibri" w:hAnsi="Calibri" w:cs="Calibri"/>
          <w:i/>
          <w:spacing w:val="-3"/>
          <w:sz w:val="24"/>
          <w:szCs w:val="24"/>
        </w:rPr>
        <w:t xml:space="preserve"> </w:t>
      </w:r>
      <w:r w:rsidRPr="00F2371F">
        <w:rPr>
          <w:rFonts w:ascii="Calibri" w:hAnsi="Calibri" w:cs="Calibri"/>
          <w:i/>
          <w:sz w:val="24"/>
          <w:szCs w:val="24"/>
        </w:rPr>
        <w:t>of</w:t>
      </w:r>
      <w:r w:rsidRPr="00F2371F">
        <w:rPr>
          <w:rFonts w:ascii="Calibri" w:hAnsi="Calibri" w:cs="Calibri"/>
          <w:i/>
          <w:spacing w:val="-3"/>
          <w:sz w:val="24"/>
          <w:szCs w:val="24"/>
        </w:rPr>
        <w:t xml:space="preserve"> </w:t>
      </w:r>
      <w:r w:rsidRPr="00F2371F">
        <w:rPr>
          <w:rFonts w:ascii="Calibri" w:hAnsi="Calibri" w:cs="Calibri"/>
          <w:i/>
          <w:sz w:val="24"/>
          <w:szCs w:val="24"/>
        </w:rPr>
        <w:t>relevance.</w:t>
      </w:r>
      <w:r w:rsidRPr="00F2371F">
        <w:rPr>
          <w:rFonts w:ascii="Calibri" w:hAnsi="Calibri" w:cs="Calibri"/>
          <w:i/>
          <w:spacing w:val="-4"/>
          <w:sz w:val="24"/>
          <w:szCs w:val="24"/>
        </w:rPr>
        <w:t xml:space="preserve"> </w:t>
      </w:r>
      <w:r w:rsidRPr="00F2371F">
        <w:rPr>
          <w:rFonts w:ascii="Calibri" w:hAnsi="Calibri" w:cs="Calibri"/>
          <w:i/>
          <w:sz w:val="24"/>
          <w:szCs w:val="24"/>
        </w:rPr>
        <w:t>The</w:t>
      </w:r>
      <w:r w:rsidRPr="00F2371F">
        <w:rPr>
          <w:rFonts w:ascii="Calibri" w:hAnsi="Calibri" w:cs="Calibri"/>
          <w:i/>
          <w:spacing w:val="-4"/>
          <w:sz w:val="24"/>
          <w:szCs w:val="24"/>
        </w:rPr>
        <w:t xml:space="preserve"> </w:t>
      </w:r>
      <w:r w:rsidR="00772048" w:rsidRPr="00F2371F">
        <w:rPr>
          <w:rFonts w:ascii="Calibri" w:hAnsi="Calibri" w:cs="Calibri"/>
          <w:i/>
          <w:sz w:val="24"/>
          <w:szCs w:val="24"/>
        </w:rPr>
        <w:t>Executive Committee</w:t>
      </w:r>
      <w:r w:rsidRPr="00F2371F">
        <w:rPr>
          <w:rFonts w:ascii="Calibri" w:hAnsi="Calibri" w:cs="Calibri"/>
          <w:i/>
          <w:spacing w:val="-3"/>
          <w:sz w:val="24"/>
          <w:szCs w:val="24"/>
        </w:rPr>
        <w:t xml:space="preserve"> </w:t>
      </w:r>
      <w:r w:rsidRPr="00F2371F">
        <w:rPr>
          <w:rFonts w:ascii="Calibri" w:hAnsi="Calibri" w:cs="Calibri"/>
          <w:i/>
          <w:sz w:val="24"/>
          <w:szCs w:val="24"/>
        </w:rPr>
        <w:t>may</w:t>
      </w:r>
      <w:r w:rsidRPr="00F2371F">
        <w:rPr>
          <w:rFonts w:ascii="Calibri" w:hAnsi="Calibri" w:cs="Calibri"/>
          <w:i/>
          <w:spacing w:val="-4"/>
          <w:sz w:val="24"/>
          <w:szCs w:val="24"/>
        </w:rPr>
        <w:t xml:space="preserve"> </w:t>
      </w:r>
      <w:r w:rsidRPr="00F2371F">
        <w:rPr>
          <w:rFonts w:ascii="Calibri" w:hAnsi="Calibri" w:cs="Calibri"/>
          <w:i/>
          <w:sz w:val="24"/>
          <w:szCs w:val="24"/>
        </w:rPr>
        <w:t>not</w:t>
      </w:r>
      <w:r w:rsidRPr="00F2371F">
        <w:rPr>
          <w:rFonts w:ascii="Calibri" w:hAnsi="Calibri" w:cs="Calibri"/>
          <w:i/>
          <w:spacing w:val="-2"/>
          <w:sz w:val="24"/>
          <w:szCs w:val="24"/>
        </w:rPr>
        <w:t xml:space="preserve"> </w:t>
      </w:r>
      <w:r w:rsidRPr="00F2371F">
        <w:rPr>
          <w:rFonts w:ascii="Calibri" w:hAnsi="Calibri" w:cs="Calibri"/>
          <w:i/>
          <w:sz w:val="24"/>
          <w:szCs w:val="24"/>
        </w:rPr>
        <w:t>act on items not on the agenda</w:t>
      </w:r>
      <w:r w:rsidRPr="006F5B0E">
        <w:rPr>
          <w:i/>
        </w:rPr>
        <w:t>.</w:t>
      </w:r>
    </w:p>
    <w:bookmarkEnd w:id="1"/>
    <w:p w14:paraId="5262F889" w14:textId="77777777" w:rsidR="00A27BD4" w:rsidRPr="00B23A5C" w:rsidRDefault="00A27BD4" w:rsidP="00A27BD4">
      <w:pPr>
        <w:pStyle w:val="ListParagraph"/>
        <w:tabs>
          <w:tab w:val="left" w:pos="948"/>
        </w:tabs>
        <w:ind w:left="720" w:firstLine="0"/>
        <w:rPr>
          <w:rFonts w:asciiTheme="minorHAnsi" w:hAnsiTheme="minorHAnsi" w:cstheme="minorHAnsi"/>
          <w:b/>
          <w:sz w:val="24"/>
          <w:szCs w:val="24"/>
        </w:rPr>
      </w:pPr>
    </w:p>
    <w:p w14:paraId="39E5775D" w14:textId="77777777" w:rsidR="00A27BD4" w:rsidRPr="00B23A5C" w:rsidRDefault="00A27BD4" w:rsidP="00A27BD4">
      <w:pPr>
        <w:pStyle w:val="ListParagraph"/>
        <w:tabs>
          <w:tab w:val="left" w:pos="948"/>
        </w:tabs>
        <w:ind w:left="720" w:firstLine="0"/>
        <w:rPr>
          <w:rFonts w:asciiTheme="minorHAnsi" w:hAnsiTheme="minorHAnsi" w:cstheme="minorHAnsi"/>
          <w:b/>
          <w:sz w:val="24"/>
          <w:szCs w:val="24"/>
        </w:rPr>
      </w:pPr>
    </w:p>
    <w:p w14:paraId="57A823D8" w14:textId="68CFE5DA" w:rsidR="00A27BD4" w:rsidRPr="001647BF" w:rsidRDefault="00B25E95" w:rsidP="001647BF">
      <w:pPr>
        <w:pStyle w:val="ListParagraph"/>
        <w:numPr>
          <w:ilvl w:val="0"/>
          <w:numId w:val="3"/>
        </w:numPr>
        <w:tabs>
          <w:tab w:val="left" w:pos="948"/>
        </w:tabs>
        <w:rPr>
          <w:rFonts w:asciiTheme="minorHAnsi" w:hAnsiTheme="minorHAnsi" w:cstheme="minorHAnsi"/>
          <w:b/>
          <w:sz w:val="24"/>
          <w:szCs w:val="24"/>
        </w:rPr>
      </w:pPr>
      <w:bookmarkStart w:id="2" w:name="_Hlk140213327"/>
      <w:r>
        <w:rPr>
          <w:rFonts w:asciiTheme="minorHAnsi" w:hAnsiTheme="minorHAnsi" w:cstheme="minorHAnsi"/>
          <w:b/>
          <w:sz w:val="24"/>
          <w:szCs w:val="24"/>
        </w:rPr>
        <w:t>Discussion</w:t>
      </w:r>
      <w:r w:rsidR="00284F7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1B7909">
        <w:rPr>
          <w:rFonts w:asciiTheme="minorHAnsi" w:hAnsiTheme="minorHAnsi" w:cstheme="minorHAnsi"/>
          <w:b/>
          <w:sz w:val="24"/>
          <w:szCs w:val="24"/>
        </w:rPr>
        <w:t xml:space="preserve">of </w:t>
      </w:r>
      <w:r w:rsidR="00284F75">
        <w:rPr>
          <w:rFonts w:asciiTheme="minorHAnsi" w:hAnsiTheme="minorHAnsi" w:cstheme="minorHAnsi"/>
          <w:b/>
          <w:sz w:val="24"/>
          <w:szCs w:val="24"/>
        </w:rPr>
        <w:t>CGA Administrative Services</w:t>
      </w:r>
      <w:r w:rsidR="004771E7">
        <w:rPr>
          <w:rFonts w:asciiTheme="minorHAnsi" w:hAnsiTheme="minorHAnsi" w:cstheme="minorHAnsi"/>
          <w:b/>
          <w:sz w:val="24"/>
          <w:szCs w:val="24"/>
        </w:rPr>
        <w:t xml:space="preserve"> Needs</w:t>
      </w:r>
      <w:r w:rsidR="00D076A7">
        <w:rPr>
          <w:rFonts w:asciiTheme="minorHAnsi" w:hAnsiTheme="minorHAnsi" w:cstheme="minorHAnsi"/>
          <w:b/>
          <w:sz w:val="24"/>
          <w:szCs w:val="24"/>
        </w:rPr>
        <w:t xml:space="preserve"> for GSP Implementation</w:t>
      </w:r>
    </w:p>
    <w:bookmarkEnd w:id="2"/>
    <w:p w14:paraId="5378C493" w14:textId="77777777" w:rsidR="001647BF" w:rsidRDefault="001647BF" w:rsidP="001647BF">
      <w:pPr>
        <w:tabs>
          <w:tab w:val="left" w:pos="948"/>
        </w:tabs>
        <w:rPr>
          <w:rFonts w:asciiTheme="minorHAnsi" w:hAnsiTheme="minorHAnsi" w:cstheme="minorHAnsi"/>
          <w:b/>
          <w:sz w:val="24"/>
          <w:szCs w:val="24"/>
        </w:rPr>
      </w:pPr>
    </w:p>
    <w:p w14:paraId="5C972E45" w14:textId="77777777" w:rsidR="001647BF" w:rsidRPr="001647BF" w:rsidRDefault="001647BF" w:rsidP="001647BF">
      <w:pPr>
        <w:tabs>
          <w:tab w:val="left" w:pos="948"/>
        </w:tabs>
        <w:rPr>
          <w:rFonts w:asciiTheme="minorHAnsi" w:hAnsiTheme="minorHAnsi" w:cstheme="minorHAnsi"/>
          <w:b/>
          <w:sz w:val="24"/>
          <w:szCs w:val="24"/>
        </w:rPr>
      </w:pPr>
    </w:p>
    <w:p w14:paraId="5B4AB6E0" w14:textId="36B350AE" w:rsidR="0029731F" w:rsidRDefault="00C17712" w:rsidP="00F448F1">
      <w:pPr>
        <w:pStyle w:val="ListParagraph"/>
        <w:numPr>
          <w:ilvl w:val="0"/>
          <w:numId w:val="3"/>
        </w:numPr>
        <w:tabs>
          <w:tab w:val="left" w:pos="948"/>
        </w:tabs>
        <w:rPr>
          <w:rFonts w:asciiTheme="minorHAnsi" w:hAnsiTheme="minorHAnsi" w:cstheme="minorHAnsi"/>
          <w:b/>
          <w:sz w:val="24"/>
          <w:szCs w:val="24"/>
        </w:rPr>
      </w:pPr>
      <w:r w:rsidRPr="00C17712">
        <w:rPr>
          <w:rFonts w:asciiTheme="minorHAnsi" w:hAnsiTheme="minorHAnsi" w:cstheme="minorHAnsi"/>
          <w:b/>
          <w:color w:val="FF0000"/>
          <w:sz w:val="24"/>
          <w:szCs w:val="24"/>
        </w:rPr>
        <w:t>*</w:t>
      </w:r>
      <w:r w:rsidR="005677A2">
        <w:rPr>
          <w:rFonts w:asciiTheme="minorHAnsi" w:hAnsiTheme="minorHAnsi" w:cstheme="minorHAnsi"/>
          <w:b/>
          <w:sz w:val="24"/>
          <w:szCs w:val="24"/>
        </w:rPr>
        <w:t xml:space="preserve">Review of RGS Contract Renewal and </w:t>
      </w:r>
      <w:r>
        <w:rPr>
          <w:rFonts w:asciiTheme="minorHAnsi" w:hAnsiTheme="minorHAnsi" w:cstheme="minorHAnsi"/>
          <w:b/>
          <w:sz w:val="24"/>
          <w:szCs w:val="24"/>
        </w:rPr>
        <w:t xml:space="preserve">Board Recommendation </w:t>
      </w:r>
    </w:p>
    <w:p w14:paraId="3A871E7C" w14:textId="77777777" w:rsidR="00792A68" w:rsidRDefault="00792A68" w:rsidP="00792A68">
      <w:pPr>
        <w:pStyle w:val="ListParagraph"/>
        <w:tabs>
          <w:tab w:val="left" w:pos="948"/>
        </w:tabs>
        <w:ind w:left="720" w:firstLine="0"/>
        <w:rPr>
          <w:rFonts w:asciiTheme="minorHAnsi" w:hAnsiTheme="minorHAnsi" w:cstheme="minorHAnsi"/>
          <w:b/>
          <w:sz w:val="24"/>
          <w:szCs w:val="24"/>
        </w:rPr>
      </w:pPr>
    </w:p>
    <w:p w14:paraId="1519D3F5" w14:textId="77777777" w:rsidR="00792A68" w:rsidRDefault="00792A68" w:rsidP="00792A68">
      <w:pPr>
        <w:pStyle w:val="ListParagraph"/>
        <w:tabs>
          <w:tab w:val="left" w:pos="948"/>
        </w:tabs>
        <w:ind w:left="720" w:firstLine="0"/>
        <w:rPr>
          <w:rFonts w:asciiTheme="minorHAnsi" w:hAnsiTheme="minorHAnsi" w:cstheme="minorHAnsi"/>
          <w:b/>
          <w:sz w:val="24"/>
          <w:szCs w:val="24"/>
        </w:rPr>
      </w:pPr>
    </w:p>
    <w:p w14:paraId="68740782" w14:textId="05AE91BE" w:rsidR="00A27BD4" w:rsidRPr="0029731F" w:rsidRDefault="00A27BD4" w:rsidP="00F448F1">
      <w:pPr>
        <w:pStyle w:val="ListParagraph"/>
        <w:numPr>
          <w:ilvl w:val="0"/>
          <w:numId w:val="3"/>
        </w:numPr>
        <w:tabs>
          <w:tab w:val="left" w:pos="948"/>
        </w:tabs>
        <w:rPr>
          <w:rFonts w:asciiTheme="minorHAnsi" w:hAnsiTheme="minorHAnsi" w:cstheme="minorHAnsi"/>
          <w:b/>
          <w:sz w:val="24"/>
          <w:szCs w:val="24"/>
        </w:rPr>
      </w:pPr>
      <w:r w:rsidRPr="0029731F">
        <w:rPr>
          <w:rFonts w:asciiTheme="minorHAnsi" w:hAnsiTheme="minorHAnsi" w:cstheme="minorHAnsi"/>
          <w:b/>
          <w:sz w:val="24"/>
          <w:szCs w:val="24"/>
        </w:rPr>
        <w:t xml:space="preserve"> Adjourn</w:t>
      </w:r>
    </w:p>
    <w:p w14:paraId="7C7E9DA9" w14:textId="1EDBC43B" w:rsidR="00985A34" w:rsidRDefault="00985A34" w:rsidP="009B716B">
      <w:pPr>
        <w:rPr>
          <w:rFonts w:asciiTheme="minorHAnsi" w:hAnsiTheme="minorHAnsi" w:cstheme="minorHAnsi"/>
          <w:b/>
        </w:rPr>
      </w:pPr>
    </w:p>
    <w:p w14:paraId="62609290" w14:textId="77777777" w:rsidR="00CF6854" w:rsidRDefault="00CF6854" w:rsidP="009B716B">
      <w:pPr>
        <w:rPr>
          <w:rFonts w:asciiTheme="minorHAnsi" w:hAnsiTheme="minorHAnsi" w:cstheme="minorHAnsi"/>
          <w:b/>
        </w:rPr>
      </w:pPr>
    </w:p>
    <w:p w14:paraId="0CFDA564" w14:textId="77777777" w:rsidR="00CF6854" w:rsidRDefault="00CF6854" w:rsidP="009B716B">
      <w:pPr>
        <w:rPr>
          <w:rFonts w:asciiTheme="minorHAnsi" w:hAnsiTheme="minorHAnsi" w:cstheme="minorHAnsi"/>
          <w:b/>
        </w:rPr>
      </w:pPr>
    </w:p>
    <w:p w14:paraId="1A9B54C8" w14:textId="6FCA5931" w:rsidR="00CF6854" w:rsidRPr="00DB72BB" w:rsidRDefault="00CF6854" w:rsidP="00CF6854">
      <w:pPr>
        <w:pStyle w:val="BodyText"/>
        <w:spacing w:before="79" w:line="276" w:lineRule="auto"/>
        <w:rPr>
          <w:rFonts w:asciiTheme="minorHAnsi" w:hAnsiTheme="minorHAnsi" w:cstheme="minorHAnsi"/>
          <w:color w:val="0000FF"/>
          <w:spacing w:val="-2"/>
          <w:u w:val="single" w:color="0000FF"/>
        </w:rPr>
      </w:pPr>
      <w:r w:rsidRPr="00DB72BB">
        <w:rPr>
          <w:rFonts w:asciiTheme="minorHAnsi" w:hAnsiTheme="minorHAnsi" w:cstheme="minorHAnsi"/>
        </w:rPr>
        <w:t>A</w:t>
      </w:r>
      <w:r w:rsidRPr="00DB72BB">
        <w:rPr>
          <w:rFonts w:asciiTheme="minorHAnsi" w:hAnsiTheme="minorHAnsi" w:cstheme="minorHAnsi"/>
          <w:spacing w:val="-3"/>
        </w:rPr>
        <w:t xml:space="preserve"> </w:t>
      </w:r>
      <w:r w:rsidRPr="00DB72BB">
        <w:rPr>
          <w:rFonts w:asciiTheme="minorHAnsi" w:hAnsiTheme="minorHAnsi" w:cstheme="minorHAnsi"/>
        </w:rPr>
        <w:t>complete</w:t>
      </w:r>
      <w:r w:rsidRPr="00DB72BB">
        <w:rPr>
          <w:rFonts w:asciiTheme="minorHAnsi" w:hAnsiTheme="minorHAnsi" w:cstheme="minorHAnsi"/>
          <w:spacing w:val="-2"/>
        </w:rPr>
        <w:t xml:space="preserve"> </w:t>
      </w:r>
      <w:r w:rsidRPr="00DB72BB">
        <w:rPr>
          <w:rFonts w:asciiTheme="minorHAnsi" w:hAnsiTheme="minorHAnsi" w:cstheme="minorHAnsi"/>
        </w:rPr>
        <w:t>agenda</w:t>
      </w:r>
      <w:r w:rsidRPr="00DB72BB">
        <w:rPr>
          <w:rFonts w:asciiTheme="minorHAnsi" w:hAnsiTheme="minorHAnsi" w:cstheme="minorHAnsi"/>
          <w:spacing w:val="-2"/>
        </w:rPr>
        <w:t xml:space="preserve"> </w:t>
      </w:r>
      <w:r w:rsidRPr="00DB72BB">
        <w:rPr>
          <w:rFonts w:asciiTheme="minorHAnsi" w:hAnsiTheme="minorHAnsi" w:cstheme="minorHAnsi"/>
        </w:rPr>
        <w:t>packet,</w:t>
      </w:r>
      <w:r w:rsidRPr="00DB72BB">
        <w:rPr>
          <w:rFonts w:asciiTheme="minorHAnsi" w:hAnsiTheme="minorHAnsi" w:cstheme="minorHAnsi"/>
          <w:spacing w:val="-2"/>
        </w:rPr>
        <w:t xml:space="preserve"> </w:t>
      </w:r>
      <w:r w:rsidRPr="00DB72BB">
        <w:rPr>
          <w:rFonts w:asciiTheme="minorHAnsi" w:hAnsiTheme="minorHAnsi" w:cstheme="minorHAnsi"/>
        </w:rPr>
        <w:t>including</w:t>
      </w:r>
      <w:r w:rsidRPr="00DB72BB">
        <w:rPr>
          <w:rFonts w:asciiTheme="minorHAnsi" w:hAnsiTheme="minorHAnsi" w:cstheme="minorHAnsi"/>
          <w:spacing w:val="-3"/>
        </w:rPr>
        <w:t xml:space="preserve"> </w:t>
      </w:r>
      <w:r w:rsidRPr="00DB72BB">
        <w:rPr>
          <w:rFonts w:asciiTheme="minorHAnsi" w:hAnsiTheme="minorHAnsi" w:cstheme="minorHAnsi"/>
        </w:rPr>
        <w:t>back-up</w:t>
      </w:r>
      <w:r w:rsidRPr="00DB72BB">
        <w:rPr>
          <w:rFonts w:asciiTheme="minorHAnsi" w:hAnsiTheme="minorHAnsi" w:cstheme="minorHAnsi"/>
          <w:spacing w:val="-2"/>
        </w:rPr>
        <w:t xml:space="preserve"> </w:t>
      </w:r>
      <w:r w:rsidRPr="00DB72BB">
        <w:rPr>
          <w:rFonts w:asciiTheme="minorHAnsi" w:hAnsiTheme="minorHAnsi" w:cstheme="minorHAnsi"/>
        </w:rPr>
        <w:t xml:space="preserve">information, can be found on the CGA website: </w:t>
      </w:r>
      <w:hyperlink r:id="rId7">
        <w:r w:rsidRPr="00DB72BB">
          <w:rPr>
            <w:rFonts w:asciiTheme="minorHAnsi" w:hAnsiTheme="minorHAnsi" w:cstheme="minorHAnsi"/>
            <w:color w:val="0000FF"/>
            <w:spacing w:val="-2"/>
            <w:u w:val="single" w:color="0000FF"/>
          </w:rPr>
          <w:t>https://colusagroundwater.org</w:t>
        </w:r>
      </w:hyperlink>
      <w:r w:rsidRPr="00DB72BB">
        <w:rPr>
          <w:rFonts w:asciiTheme="minorHAnsi" w:hAnsiTheme="minorHAnsi" w:cstheme="minorHAnsi"/>
          <w:color w:val="0000FF"/>
          <w:spacing w:val="-2"/>
          <w:u w:val="single" w:color="0000FF"/>
        </w:rPr>
        <w:t>.</w:t>
      </w:r>
    </w:p>
    <w:p w14:paraId="0CB452C9" w14:textId="77777777" w:rsidR="00CF6854" w:rsidRPr="00DB72BB" w:rsidRDefault="00CF6854" w:rsidP="00CF6854">
      <w:pPr>
        <w:tabs>
          <w:tab w:val="left" w:pos="1560"/>
        </w:tabs>
        <w:spacing w:before="2"/>
        <w:ind w:right="661"/>
        <w:jc w:val="both"/>
        <w:rPr>
          <w:rFonts w:asciiTheme="minorHAnsi" w:hAnsiTheme="minorHAnsi" w:cstheme="minorHAnsi"/>
          <w:b/>
        </w:rPr>
      </w:pPr>
      <w:r w:rsidRPr="00DB72BB">
        <w:rPr>
          <w:rFonts w:asciiTheme="minorHAnsi" w:hAnsiTheme="minorHAnsi" w:cstheme="minorHAnsi"/>
        </w:rPr>
        <w:t>In</w:t>
      </w:r>
      <w:r w:rsidRPr="00DB72BB">
        <w:rPr>
          <w:rFonts w:asciiTheme="minorHAnsi" w:hAnsiTheme="minorHAnsi" w:cstheme="minorHAnsi"/>
          <w:spacing w:val="-3"/>
        </w:rPr>
        <w:t xml:space="preserve"> </w:t>
      </w:r>
      <w:r w:rsidRPr="00DB72BB">
        <w:rPr>
          <w:rFonts w:asciiTheme="minorHAnsi" w:hAnsiTheme="minorHAnsi" w:cstheme="minorHAnsi"/>
        </w:rPr>
        <w:t>compliance</w:t>
      </w:r>
      <w:r w:rsidRPr="00DB72BB">
        <w:rPr>
          <w:rFonts w:asciiTheme="minorHAnsi" w:hAnsiTheme="minorHAnsi" w:cstheme="minorHAnsi"/>
          <w:spacing w:val="-2"/>
        </w:rPr>
        <w:t xml:space="preserve"> </w:t>
      </w:r>
      <w:r w:rsidRPr="00DB72BB">
        <w:rPr>
          <w:rFonts w:asciiTheme="minorHAnsi" w:hAnsiTheme="minorHAnsi" w:cstheme="minorHAnsi"/>
        </w:rPr>
        <w:t>with</w:t>
      </w:r>
      <w:r w:rsidRPr="00DB72BB">
        <w:rPr>
          <w:rFonts w:asciiTheme="minorHAnsi" w:hAnsiTheme="minorHAnsi" w:cstheme="minorHAnsi"/>
          <w:spacing w:val="-1"/>
        </w:rPr>
        <w:t xml:space="preserve"> </w:t>
      </w:r>
      <w:r w:rsidRPr="00DB72BB">
        <w:rPr>
          <w:rFonts w:asciiTheme="minorHAnsi" w:hAnsiTheme="minorHAnsi" w:cstheme="minorHAnsi"/>
        </w:rPr>
        <w:t>the</w:t>
      </w:r>
      <w:r w:rsidRPr="00DB72BB">
        <w:rPr>
          <w:rFonts w:asciiTheme="minorHAnsi" w:hAnsiTheme="minorHAnsi" w:cstheme="minorHAnsi"/>
          <w:spacing w:val="-2"/>
        </w:rPr>
        <w:t xml:space="preserve"> </w:t>
      </w:r>
      <w:r w:rsidRPr="00DB72BB">
        <w:rPr>
          <w:rFonts w:asciiTheme="minorHAnsi" w:hAnsiTheme="minorHAnsi" w:cstheme="minorHAnsi"/>
        </w:rPr>
        <w:t>Americans</w:t>
      </w:r>
      <w:r w:rsidRPr="00DB72BB">
        <w:rPr>
          <w:rFonts w:asciiTheme="minorHAnsi" w:hAnsiTheme="minorHAnsi" w:cstheme="minorHAnsi"/>
          <w:spacing w:val="-1"/>
        </w:rPr>
        <w:t xml:space="preserve"> </w:t>
      </w:r>
      <w:r w:rsidRPr="00DB72BB">
        <w:rPr>
          <w:rFonts w:asciiTheme="minorHAnsi" w:hAnsiTheme="minorHAnsi" w:cstheme="minorHAnsi"/>
        </w:rPr>
        <w:t>with</w:t>
      </w:r>
      <w:r w:rsidRPr="00DB72BB">
        <w:rPr>
          <w:rFonts w:asciiTheme="minorHAnsi" w:hAnsiTheme="minorHAnsi" w:cstheme="minorHAnsi"/>
          <w:spacing w:val="-1"/>
        </w:rPr>
        <w:t xml:space="preserve"> </w:t>
      </w:r>
      <w:r w:rsidRPr="00DB72BB">
        <w:rPr>
          <w:rFonts w:asciiTheme="minorHAnsi" w:hAnsiTheme="minorHAnsi" w:cstheme="minorHAnsi"/>
        </w:rPr>
        <w:t>Disability</w:t>
      </w:r>
      <w:r w:rsidRPr="00DB72BB">
        <w:rPr>
          <w:rFonts w:asciiTheme="minorHAnsi" w:hAnsiTheme="minorHAnsi" w:cstheme="minorHAnsi"/>
          <w:spacing w:val="-5"/>
        </w:rPr>
        <w:t xml:space="preserve"> </w:t>
      </w:r>
      <w:r w:rsidRPr="00DB72BB">
        <w:rPr>
          <w:rFonts w:asciiTheme="minorHAnsi" w:hAnsiTheme="minorHAnsi" w:cstheme="minorHAnsi"/>
        </w:rPr>
        <w:t>Act,</w:t>
      </w:r>
      <w:r w:rsidRPr="00DB72BB">
        <w:rPr>
          <w:rFonts w:asciiTheme="minorHAnsi" w:hAnsiTheme="minorHAnsi" w:cstheme="minorHAnsi"/>
          <w:spacing w:val="-2"/>
        </w:rPr>
        <w:t xml:space="preserve"> </w:t>
      </w:r>
      <w:r w:rsidRPr="00DB72BB">
        <w:rPr>
          <w:rFonts w:asciiTheme="minorHAnsi" w:hAnsiTheme="minorHAnsi" w:cstheme="minorHAnsi"/>
        </w:rPr>
        <w:t>if</w:t>
      </w:r>
      <w:r w:rsidRPr="00DB72BB">
        <w:rPr>
          <w:rFonts w:asciiTheme="minorHAnsi" w:hAnsiTheme="minorHAnsi" w:cstheme="minorHAnsi"/>
          <w:spacing w:val="-2"/>
        </w:rPr>
        <w:t xml:space="preserve"> </w:t>
      </w:r>
      <w:r w:rsidRPr="00DB72BB">
        <w:rPr>
          <w:rFonts w:asciiTheme="minorHAnsi" w:hAnsiTheme="minorHAnsi" w:cstheme="minorHAnsi"/>
        </w:rPr>
        <w:t>you</w:t>
      </w:r>
      <w:r w:rsidRPr="00DB72BB">
        <w:rPr>
          <w:rFonts w:asciiTheme="minorHAnsi" w:hAnsiTheme="minorHAnsi" w:cstheme="minorHAnsi"/>
          <w:spacing w:val="-2"/>
        </w:rPr>
        <w:t xml:space="preserve"> </w:t>
      </w:r>
      <w:r w:rsidRPr="00DB72BB">
        <w:rPr>
          <w:rFonts w:asciiTheme="minorHAnsi" w:hAnsiTheme="minorHAnsi" w:cstheme="minorHAnsi"/>
        </w:rPr>
        <w:t>require</w:t>
      </w:r>
      <w:r w:rsidRPr="00DB72BB">
        <w:rPr>
          <w:rFonts w:asciiTheme="minorHAnsi" w:hAnsiTheme="minorHAnsi" w:cstheme="minorHAnsi"/>
          <w:spacing w:val="-2"/>
        </w:rPr>
        <w:t xml:space="preserve"> </w:t>
      </w:r>
      <w:r w:rsidRPr="00DB72BB">
        <w:rPr>
          <w:rFonts w:asciiTheme="minorHAnsi" w:hAnsiTheme="minorHAnsi" w:cstheme="minorHAnsi"/>
        </w:rPr>
        <w:t>special</w:t>
      </w:r>
      <w:r w:rsidRPr="00DB72BB">
        <w:rPr>
          <w:rFonts w:asciiTheme="minorHAnsi" w:hAnsiTheme="minorHAnsi" w:cstheme="minorHAnsi"/>
          <w:spacing w:val="-4"/>
        </w:rPr>
        <w:t xml:space="preserve"> </w:t>
      </w:r>
      <w:r w:rsidRPr="00DB72BB">
        <w:rPr>
          <w:rFonts w:asciiTheme="minorHAnsi" w:hAnsiTheme="minorHAnsi" w:cstheme="minorHAnsi"/>
        </w:rPr>
        <w:t>accommodation</w:t>
      </w:r>
      <w:r w:rsidRPr="00DB72BB">
        <w:rPr>
          <w:rFonts w:asciiTheme="minorHAnsi" w:hAnsiTheme="minorHAnsi" w:cstheme="minorHAnsi"/>
          <w:spacing w:val="-3"/>
        </w:rPr>
        <w:t xml:space="preserve"> </w:t>
      </w:r>
      <w:r w:rsidRPr="00DB72BB">
        <w:rPr>
          <w:rFonts w:asciiTheme="minorHAnsi" w:hAnsiTheme="minorHAnsi" w:cstheme="minorHAnsi"/>
        </w:rPr>
        <w:t>to</w:t>
      </w:r>
      <w:r w:rsidRPr="00DB72BB">
        <w:rPr>
          <w:rFonts w:asciiTheme="minorHAnsi" w:hAnsiTheme="minorHAnsi" w:cstheme="minorHAnsi"/>
          <w:spacing w:val="-2"/>
        </w:rPr>
        <w:t xml:space="preserve"> </w:t>
      </w:r>
      <w:r w:rsidRPr="00DB72BB">
        <w:rPr>
          <w:rFonts w:asciiTheme="minorHAnsi" w:hAnsiTheme="minorHAnsi" w:cstheme="minorHAnsi"/>
        </w:rPr>
        <w:t>participate</w:t>
      </w:r>
      <w:r w:rsidRPr="00DB72BB">
        <w:rPr>
          <w:rFonts w:asciiTheme="minorHAnsi" w:hAnsiTheme="minorHAnsi" w:cstheme="minorHAnsi"/>
          <w:spacing w:val="-2"/>
        </w:rPr>
        <w:t xml:space="preserve"> </w:t>
      </w:r>
      <w:r w:rsidRPr="00DB72BB">
        <w:rPr>
          <w:rFonts w:asciiTheme="minorHAnsi" w:hAnsiTheme="minorHAnsi" w:cstheme="minorHAnsi"/>
        </w:rPr>
        <w:t>in</w:t>
      </w:r>
      <w:r w:rsidRPr="00DB72BB">
        <w:rPr>
          <w:rFonts w:asciiTheme="minorHAnsi" w:hAnsiTheme="minorHAnsi" w:cstheme="minorHAnsi"/>
          <w:spacing w:val="-3"/>
        </w:rPr>
        <w:t xml:space="preserve"> </w:t>
      </w:r>
      <w:r w:rsidRPr="00DB72BB">
        <w:rPr>
          <w:rFonts w:asciiTheme="minorHAnsi" w:hAnsiTheme="minorHAnsi" w:cstheme="minorHAnsi"/>
        </w:rPr>
        <w:t>CGA Board or Subcommittee meetings, please contact the Colusa Groundwater Authority Program Manager at 650-587-7300, extension 17, prior to any meeting and arrangements will be made to accommodate you.</w:t>
      </w:r>
    </w:p>
    <w:p w14:paraId="2336F8F9" w14:textId="1EB7A643" w:rsidR="00B27A7A" w:rsidRDefault="00B27A7A">
      <w:pPr>
        <w:rPr>
          <w:rFonts w:asciiTheme="minorHAnsi" w:hAnsiTheme="minorHAnsi" w:cstheme="minorHAnsi"/>
          <w:b/>
        </w:rPr>
      </w:pPr>
    </w:p>
    <w:sectPr w:rsidR="00B27A7A" w:rsidSect="008F4056">
      <w:type w:val="continuous"/>
      <w:pgSz w:w="12240" w:h="15840"/>
      <w:pgMar w:top="720" w:right="432" w:bottom="720" w:left="432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E4081"/>
    <w:multiLevelType w:val="hybridMultilevel"/>
    <w:tmpl w:val="FA1EFE82"/>
    <w:lvl w:ilvl="0" w:tplc="F13E9E16">
      <w:start w:val="1"/>
      <w:numFmt w:val="decimal"/>
      <w:lvlText w:val="%1."/>
      <w:lvlJc w:val="left"/>
      <w:pPr>
        <w:ind w:left="947" w:hanging="360"/>
      </w:pPr>
      <w:rPr>
        <w:rFonts w:ascii="Cambria" w:eastAsia="Cambria" w:hAnsi="Cambria" w:cs="Cambria" w:hint="default"/>
        <w:b/>
        <w:bCs/>
        <w:i w:val="0"/>
        <w:iCs w:val="0"/>
        <w:spacing w:val="-2"/>
        <w:w w:val="100"/>
        <w:sz w:val="22"/>
        <w:szCs w:val="22"/>
        <w:lang w:val="en-US" w:eastAsia="en-US" w:bidi="ar-SA"/>
      </w:rPr>
    </w:lvl>
    <w:lvl w:ilvl="1" w:tplc="17882F42">
      <w:start w:val="1"/>
      <w:numFmt w:val="lowerLetter"/>
      <w:lvlText w:val="%2."/>
      <w:lvlJc w:val="left"/>
      <w:pPr>
        <w:ind w:left="1667" w:hanging="360"/>
      </w:pPr>
      <w:rPr>
        <w:rFonts w:ascii="Cambria" w:eastAsia="Cambria" w:hAnsi="Cambria" w:cs="Cambria" w:hint="default"/>
        <w:b/>
        <w:bCs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2" w:tplc="53A41966">
      <w:numFmt w:val="bullet"/>
      <w:lvlText w:val="•"/>
      <w:lvlJc w:val="left"/>
      <w:pPr>
        <w:ind w:left="2526" w:hanging="360"/>
      </w:pPr>
      <w:rPr>
        <w:rFonts w:hint="default"/>
        <w:lang w:val="en-US" w:eastAsia="en-US" w:bidi="ar-SA"/>
      </w:rPr>
    </w:lvl>
    <w:lvl w:ilvl="3" w:tplc="B5724DD4">
      <w:numFmt w:val="bullet"/>
      <w:lvlText w:val="•"/>
      <w:lvlJc w:val="left"/>
      <w:pPr>
        <w:ind w:left="3393" w:hanging="360"/>
      </w:pPr>
      <w:rPr>
        <w:rFonts w:hint="default"/>
        <w:lang w:val="en-US" w:eastAsia="en-US" w:bidi="ar-SA"/>
      </w:rPr>
    </w:lvl>
    <w:lvl w:ilvl="4" w:tplc="2818902E">
      <w:numFmt w:val="bullet"/>
      <w:lvlText w:val="•"/>
      <w:lvlJc w:val="left"/>
      <w:pPr>
        <w:ind w:left="4260" w:hanging="360"/>
      </w:pPr>
      <w:rPr>
        <w:rFonts w:hint="default"/>
        <w:lang w:val="en-US" w:eastAsia="en-US" w:bidi="ar-SA"/>
      </w:rPr>
    </w:lvl>
    <w:lvl w:ilvl="5" w:tplc="B97E968A">
      <w:numFmt w:val="bullet"/>
      <w:lvlText w:val="•"/>
      <w:lvlJc w:val="left"/>
      <w:pPr>
        <w:ind w:left="5126" w:hanging="360"/>
      </w:pPr>
      <w:rPr>
        <w:rFonts w:hint="default"/>
        <w:lang w:val="en-US" w:eastAsia="en-US" w:bidi="ar-SA"/>
      </w:rPr>
    </w:lvl>
    <w:lvl w:ilvl="6" w:tplc="ABA41C98">
      <w:numFmt w:val="bullet"/>
      <w:lvlText w:val="•"/>
      <w:lvlJc w:val="left"/>
      <w:pPr>
        <w:ind w:left="5993" w:hanging="360"/>
      </w:pPr>
      <w:rPr>
        <w:rFonts w:hint="default"/>
        <w:lang w:val="en-US" w:eastAsia="en-US" w:bidi="ar-SA"/>
      </w:rPr>
    </w:lvl>
    <w:lvl w:ilvl="7" w:tplc="3BF6C21C">
      <w:numFmt w:val="bullet"/>
      <w:lvlText w:val="•"/>
      <w:lvlJc w:val="left"/>
      <w:pPr>
        <w:ind w:left="6860" w:hanging="360"/>
      </w:pPr>
      <w:rPr>
        <w:rFonts w:hint="default"/>
        <w:lang w:val="en-US" w:eastAsia="en-US" w:bidi="ar-SA"/>
      </w:rPr>
    </w:lvl>
    <w:lvl w:ilvl="8" w:tplc="2BA498F8">
      <w:numFmt w:val="bullet"/>
      <w:lvlText w:val="•"/>
      <w:lvlJc w:val="left"/>
      <w:pPr>
        <w:ind w:left="7726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18DF5D35"/>
    <w:multiLevelType w:val="hybridMultilevel"/>
    <w:tmpl w:val="0E680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AB24DD"/>
    <w:multiLevelType w:val="hybridMultilevel"/>
    <w:tmpl w:val="C62862AE"/>
    <w:lvl w:ilvl="0" w:tplc="F13E9E16">
      <w:start w:val="1"/>
      <w:numFmt w:val="decimal"/>
      <w:lvlText w:val="%1."/>
      <w:lvlJc w:val="left"/>
      <w:pPr>
        <w:ind w:left="947" w:hanging="360"/>
      </w:pPr>
      <w:rPr>
        <w:rFonts w:ascii="Cambria" w:eastAsia="Cambria" w:hAnsi="Cambria" w:cs="Cambria" w:hint="default"/>
        <w:b/>
        <w:bCs/>
        <w:i w:val="0"/>
        <w:iCs w:val="0"/>
        <w:spacing w:val="-2"/>
        <w:w w:val="100"/>
        <w:sz w:val="22"/>
        <w:szCs w:val="22"/>
        <w:lang w:val="en-US" w:eastAsia="en-US" w:bidi="ar-SA"/>
      </w:rPr>
    </w:lvl>
    <w:lvl w:ilvl="1" w:tplc="04090019">
      <w:start w:val="1"/>
      <w:numFmt w:val="lowerLetter"/>
      <w:lvlText w:val="%2."/>
      <w:lvlJc w:val="left"/>
      <w:pPr>
        <w:ind w:left="1667" w:hanging="360"/>
      </w:pPr>
      <w:rPr>
        <w:rFonts w:hint="default"/>
        <w:b/>
        <w:bCs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2" w:tplc="53A41966">
      <w:numFmt w:val="bullet"/>
      <w:lvlText w:val="•"/>
      <w:lvlJc w:val="left"/>
      <w:pPr>
        <w:ind w:left="2526" w:hanging="360"/>
      </w:pPr>
      <w:rPr>
        <w:rFonts w:hint="default"/>
        <w:lang w:val="en-US" w:eastAsia="en-US" w:bidi="ar-SA"/>
      </w:rPr>
    </w:lvl>
    <w:lvl w:ilvl="3" w:tplc="B5724DD4">
      <w:numFmt w:val="bullet"/>
      <w:lvlText w:val="•"/>
      <w:lvlJc w:val="left"/>
      <w:pPr>
        <w:ind w:left="3393" w:hanging="360"/>
      </w:pPr>
      <w:rPr>
        <w:rFonts w:hint="default"/>
        <w:lang w:val="en-US" w:eastAsia="en-US" w:bidi="ar-SA"/>
      </w:rPr>
    </w:lvl>
    <w:lvl w:ilvl="4" w:tplc="2818902E">
      <w:numFmt w:val="bullet"/>
      <w:lvlText w:val="•"/>
      <w:lvlJc w:val="left"/>
      <w:pPr>
        <w:ind w:left="4260" w:hanging="360"/>
      </w:pPr>
      <w:rPr>
        <w:rFonts w:hint="default"/>
        <w:lang w:val="en-US" w:eastAsia="en-US" w:bidi="ar-SA"/>
      </w:rPr>
    </w:lvl>
    <w:lvl w:ilvl="5" w:tplc="B97E968A">
      <w:numFmt w:val="bullet"/>
      <w:lvlText w:val="•"/>
      <w:lvlJc w:val="left"/>
      <w:pPr>
        <w:ind w:left="5126" w:hanging="360"/>
      </w:pPr>
      <w:rPr>
        <w:rFonts w:hint="default"/>
        <w:lang w:val="en-US" w:eastAsia="en-US" w:bidi="ar-SA"/>
      </w:rPr>
    </w:lvl>
    <w:lvl w:ilvl="6" w:tplc="ABA41C98">
      <w:numFmt w:val="bullet"/>
      <w:lvlText w:val="•"/>
      <w:lvlJc w:val="left"/>
      <w:pPr>
        <w:ind w:left="5993" w:hanging="360"/>
      </w:pPr>
      <w:rPr>
        <w:rFonts w:hint="default"/>
        <w:lang w:val="en-US" w:eastAsia="en-US" w:bidi="ar-SA"/>
      </w:rPr>
    </w:lvl>
    <w:lvl w:ilvl="7" w:tplc="3BF6C21C">
      <w:numFmt w:val="bullet"/>
      <w:lvlText w:val="•"/>
      <w:lvlJc w:val="left"/>
      <w:pPr>
        <w:ind w:left="6860" w:hanging="360"/>
      </w:pPr>
      <w:rPr>
        <w:rFonts w:hint="default"/>
        <w:lang w:val="en-US" w:eastAsia="en-US" w:bidi="ar-SA"/>
      </w:rPr>
    </w:lvl>
    <w:lvl w:ilvl="8" w:tplc="2BA498F8">
      <w:numFmt w:val="bullet"/>
      <w:lvlText w:val="•"/>
      <w:lvlJc w:val="left"/>
      <w:pPr>
        <w:ind w:left="7726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3B350F2D"/>
    <w:multiLevelType w:val="hybridMultilevel"/>
    <w:tmpl w:val="2550BD42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B45AED"/>
    <w:multiLevelType w:val="hybridMultilevel"/>
    <w:tmpl w:val="C406D4F6"/>
    <w:lvl w:ilvl="0" w:tplc="8488EE48">
      <w:start w:val="1"/>
      <w:numFmt w:val="decimal"/>
      <w:lvlText w:val="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59C64E8E"/>
    <w:multiLevelType w:val="hybridMultilevel"/>
    <w:tmpl w:val="74B4978E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AA7713"/>
    <w:multiLevelType w:val="hybridMultilevel"/>
    <w:tmpl w:val="F0F486EE"/>
    <w:lvl w:ilvl="0" w:tplc="27508294">
      <w:start w:val="381"/>
      <w:numFmt w:val="bullet"/>
      <w:lvlText w:val=""/>
      <w:lvlJc w:val="left"/>
      <w:pPr>
        <w:ind w:left="720" w:hanging="360"/>
      </w:pPr>
      <w:rPr>
        <w:rFonts w:ascii="Symbol" w:eastAsia="Cambria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474E61"/>
    <w:multiLevelType w:val="hybridMultilevel"/>
    <w:tmpl w:val="82DEF78C"/>
    <w:lvl w:ilvl="0" w:tplc="D068E63E">
      <w:start w:val="381"/>
      <w:numFmt w:val="bullet"/>
      <w:lvlText w:val=""/>
      <w:lvlJc w:val="left"/>
      <w:pPr>
        <w:ind w:left="1080" w:hanging="360"/>
      </w:pPr>
      <w:rPr>
        <w:rFonts w:ascii="Symbol" w:eastAsia="Cambria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FA915EE"/>
    <w:multiLevelType w:val="hybridMultilevel"/>
    <w:tmpl w:val="74B4978E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ED659D"/>
    <w:multiLevelType w:val="hybridMultilevel"/>
    <w:tmpl w:val="1E2E4842"/>
    <w:lvl w:ilvl="0" w:tplc="11309F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C07976"/>
    <w:multiLevelType w:val="hybridMultilevel"/>
    <w:tmpl w:val="5BE244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2C787A"/>
    <w:multiLevelType w:val="hybridMultilevel"/>
    <w:tmpl w:val="2550BD42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F543E1"/>
    <w:multiLevelType w:val="hybridMultilevel"/>
    <w:tmpl w:val="89E0E4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BE5091"/>
    <w:multiLevelType w:val="hybridMultilevel"/>
    <w:tmpl w:val="74B4978E"/>
    <w:lvl w:ilvl="0" w:tplc="1524588C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E74A0F"/>
    <w:multiLevelType w:val="hybridMultilevel"/>
    <w:tmpl w:val="0836583A"/>
    <w:lvl w:ilvl="0" w:tplc="BDC2693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3871045">
    <w:abstractNumId w:val="0"/>
  </w:num>
  <w:num w:numId="2" w16cid:durableId="1129321776">
    <w:abstractNumId w:val="2"/>
  </w:num>
  <w:num w:numId="3" w16cid:durableId="971209122">
    <w:abstractNumId w:val="13"/>
  </w:num>
  <w:num w:numId="4" w16cid:durableId="1008289072">
    <w:abstractNumId w:val="11"/>
  </w:num>
  <w:num w:numId="5" w16cid:durableId="149363986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2659539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46516847">
    <w:abstractNumId w:val="14"/>
  </w:num>
  <w:num w:numId="8" w16cid:durableId="360863022">
    <w:abstractNumId w:val="1"/>
  </w:num>
  <w:num w:numId="9" w16cid:durableId="912350217">
    <w:abstractNumId w:val="9"/>
  </w:num>
  <w:num w:numId="10" w16cid:durableId="1766148354">
    <w:abstractNumId w:val="3"/>
  </w:num>
  <w:num w:numId="11" w16cid:durableId="1034771384">
    <w:abstractNumId w:val="7"/>
  </w:num>
  <w:num w:numId="12" w16cid:durableId="1926497300">
    <w:abstractNumId w:val="8"/>
  </w:num>
  <w:num w:numId="13" w16cid:durableId="1516963359">
    <w:abstractNumId w:val="5"/>
  </w:num>
  <w:num w:numId="14" w16cid:durableId="7951037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1664646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C6F"/>
    <w:rsid w:val="000064CD"/>
    <w:rsid w:val="0001455C"/>
    <w:rsid w:val="0001686F"/>
    <w:rsid w:val="00025EC9"/>
    <w:rsid w:val="00030132"/>
    <w:rsid w:val="00033B4B"/>
    <w:rsid w:val="00034DFC"/>
    <w:rsid w:val="0004661A"/>
    <w:rsid w:val="000531CB"/>
    <w:rsid w:val="0005423C"/>
    <w:rsid w:val="00055193"/>
    <w:rsid w:val="000618ED"/>
    <w:rsid w:val="00072F59"/>
    <w:rsid w:val="00073522"/>
    <w:rsid w:val="00075E29"/>
    <w:rsid w:val="00081F05"/>
    <w:rsid w:val="000821F0"/>
    <w:rsid w:val="0008687C"/>
    <w:rsid w:val="00086B32"/>
    <w:rsid w:val="000910A0"/>
    <w:rsid w:val="00094194"/>
    <w:rsid w:val="000941C5"/>
    <w:rsid w:val="000954AF"/>
    <w:rsid w:val="000A0C20"/>
    <w:rsid w:val="000A3156"/>
    <w:rsid w:val="000C1EDA"/>
    <w:rsid w:val="000C4988"/>
    <w:rsid w:val="000D2B5F"/>
    <w:rsid w:val="000D3962"/>
    <w:rsid w:val="000D5BED"/>
    <w:rsid w:val="000E0839"/>
    <w:rsid w:val="000E36C8"/>
    <w:rsid w:val="000E54DE"/>
    <w:rsid w:val="000E5D38"/>
    <w:rsid w:val="000E6D0A"/>
    <w:rsid w:val="000F4C10"/>
    <w:rsid w:val="00133D17"/>
    <w:rsid w:val="0014288F"/>
    <w:rsid w:val="0014440F"/>
    <w:rsid w:val="00147C33"/>
    <w:rsid w:val="001524C9"/>
    <w:rsid w:val="001528C8"/>
    <w:rsid w:val="001647BF"/>
    <w:rsid w:val="00173EBF"/>
    <w:rsid w:val="001804AD"/>
    <w:rsid w:val="00196F16"/>
    <w:rsid w:val="001A0039"/>
    <w:rsid w:val="001B3414"/>
    <w:rsid w:val="001B70E0"/>
    <w:rsid w:val="001B7909"/>
    <w:rsid w:val="001C71BC"/>
    <w:rsid w:val="001D1AFD"/>
    <w:rsid w:val="001D4B68"/>
    <w:rsid w:val="001F04C8"/>
    <w:rsid w:val="001F1532"/>
    <w:rsid w:val="001F1AAB"/>
    <w:rsid w:val="001F537A"/>
    <w:rsid w:val="002005D4"/>
    <w:rsid w:val="002277CA"/>
    <w:rsid w:val="00231FD2"/>
    <w:rsid w:val="0023210C"/>
    <w:rsid w:val="00244D6F"/>
    <w:rsid w:val="00247ED9"/>
    <w:rsid w:val="002529C4"/>
    <w:rsid w:val="00256B8B"/>
    <w:rsid w:val="00260D58"/>
    <w:rsid w:val="0027051E"/>
    <w:rsid w:val="002752CF"/>
    <w:rsid w:val="00284AD7"/>
    <w:rsid w:val="00284F75"/>
    <w:rsid w:val="0028676C"/>
    <w:rsid w:val="00292DEF"/>
    <w:rsid w:val="0029731F"/>
    <w:rsid w:val="002A0D17"/>
    <w:rsid w:val="002A481F"/>
    <w:rsid w:val="002B471C"/>
    <w:rsid w:val="002B6A45"/>
    <w:rsid w:val="002B791F"/>
    <w:rsid w:val="002C15D1"/>
    <w:rsid w:val="002C5DA1"/>
    <w:rsid w:val="002D4523"/>
    <w:rsid w:val="002D6F0F"/>
    <w:rsid w:val="002E2F5E"/>
    <w:rsid w:val="002E6237"/>
    <w:rsid w:val="002E7934"/>
    <w:rsid w:val="002F0E61"/>
    <w:rsid w:val="002F1432"/>
    <w:rsid w:val="00301AF8"/>
    <w:rsid w:val="00313B6F"/>
    <w:rsid w:val="003236A8"/>
    <w:rsid w:val="003266EE"/>
    <w:rsid w:val="003313E9"/>
    <w:rsid w:val="003317C8"/>
    <w:rsid w:val="00334A67"/>
    <w:rsid w:val="00356B7C"/>
    <w:rsid w:val="003614C3"/>
    <w:rsid w:val="00364E32"/>
    <w:rsid w:val="00372376"/>
    <w:rsid w:val="00381AE4"/>
    <w:rsid w:val="0038672A"/>
    <w:rsid w:val="00392CE2"/>
    <w:rsid w:val="00397B24"/>
    <w:rsid w:val="003A20F4"/>
    <w:rsid w:val="003A2C94"/>
    <w:rsid w:val="003B668D"/>
    <w:rsid w:val="003B6DC9"/>
    <w:rsid w:val="003C0475"/>
    <w:rsid w:val="003C4D85"/>
    <w:rsid w:val="003D14E6"/>
    <w:rsid w:val="003E0E09"/>
    <w:rsid w:val="003E44A4"/>
    <w:rsid w:val="003F31F6"/>
    <w:rsid w:val="003F4A55"/>
    <w:rsid w:val="003F5685"/>
    <w:rsid w:val="00422694"/>
    <w:rsid w:val="004277E4"/>
    <w:rsid w:val="00446459"/>
    <w:rsid w:val="0045305F"/>
    <w:rsid w:val="00453633"/>
    <w:rsid w:val="00454285"/>
    <w:rsid w:val="00454FC9"/>
    <w:rsid w:val="00462493"/>
    <w:rsid w:val="00464B1A"/>
    <w:rsid w:val="004771E7"/>
    <w:rsid w:val="00480DDE"/>
    <w:rsid w:val="00481E42"/>
    <w:rsid w:val="00483C08"/>
    <w:rsid w:val="004917AD"/>
    <w:rsid w:val="00493322"/>
    <w:rsid w:val="00496D7E"/>
    <w:rsid w:val="004A43A7"/>
    <w:rsid w:val="004B1075"/>
    <w:rsid w:val="004B160C"/>
    <w:rsid w:val="004B54D9"/>
    <w:rsid w:val="004C0380"/>
    <w:rsid w:val="004C18DD"/>
    <w:rsid w:val="004C6429"/>
    <w:rsid w:val="004C6970"/>
    <w:rsid w:val="004D1DD9"/>
    <w:rsid w:val="004D4422"/>
    <w:rsid w:val="004E009B"/>
    <w:rsid w:val="004E1BD6"/>
    <w:rsid w:val="004E2422"/>
    <w:rsid w:val="004E248D"/>
    <w:rsid w:val="004E456D"/>
    <w:rsid w:val="005024DF"/>
    <w:rsid w:val="00503ACE"/>
    <w:rsid w:val="00507FE8"/>
    <w:rsid w:val="005141E6"/>
    <w:rsid w:val="0052570C"/>
    <w:rsid w:val="0054091F"/>
    <w:rsid w:val="00544439"/>
    <w:rsid w:val="005677A2"/>
    <w:rsid w:val="0057215A"/>
    <w:rsid w:val="00582D06"/>
    <w:rsid w:val="0058545E"/>
    <w:rsid w:val="0058731A"/>
    <w:rsid w:val="00592279"/>
    <w:rsid w:val="0059460E"/>
    <w:rsid w:val="005A0856"/>
    <w:rsid w:val="005A6AE7"/>
    <w:rsid w:val="005B04FA"/>
    <w:rsid w:val="005B0F80"/>
    <w:rsid w:val="005B4D29"/>
    <w:rsid w:val="005B6687"/>
    <w:rsid w:val="005C15A1"/>
    <w:rsid w:val="005C6147"/>
    <w:rsid w:val="005C7B2B"/>
    <w:rsid w:val="005D25A5"/>
    <w:rsid w:val="005F0CB7"/>
    <w:rsid w:val="0060229E"/>
    <w:rsid w:val="00614403"/>
    <w:rsid w:val="006246D3"/>
    <w:rsid w:val="00632B5A"/>
    <w:rsid w:val="00634115"/>
    <w:rsid w:val="006360F8"/>
    <w:rsid w:val="00652AD7"/>
    <w:rsid w:val="00660BC9"/>
    <w:rsid w:val="0066723F"/>
    <w:rsid w:val="006708E6"/>
    <w:rsid w:val="00675245"/>
    <w:rsid w:val="00677F6C"/>
    <w:rsid w:val="00681CB6"/>
    <w:rsid w:val="006831E4"/>
    <w:rsid w:val="00685D42"/>
    <w:rsid w:val="00692EC4"/>
    <w:rsid w:val="0069315F"/>
    <w:rsid w:val="006A29E3"/>
    <w:rsid w:val="006A4636"/>
    <w:rsid w:val="006B36A3"/>
    <w:rsid w:val="006B4B89"/>
    <w:rsid w:val="006D239E"/>
    <w:rsid w:val="006D68EB"/>
    <w:rsid w:val="006E3A7E"/>
    <w:rsid w:val="006E5DFC"/>
    <w:rsid w:val="006F4601"/>
    <w:rsid w:val="007053AA"/>
    <w:rsid w:val="00715519"/>
    <w:rsid w:val="007214A7"/>
    <w:rsid w:val="00723923"/>
    <w:rsid w:val="0073466A"/>
    <w:rsid w:val="00735456"/>
    <w:rsid w:val="00735605"/>
    <w:rsid w:val="007358F1"/>
    <w:rsid w:val="007408AC"/>
    <w:rsid w:val="007444EA"/>
    <w:rsid w:val="007527E9"/>
    <w:rsid w:val="0075762F"/>
    <w:rsid w:val="0077098D"/>
    <w:rsid w:val="0077185E"/>
    <w:rsid w:val="00772048"/>
    <w:rsid w:val="0077391E"/>
    <w:rsid w:val="00774206"/>
    <w:rsid w:val="00792A68"/>
    <w:rsid w:val="007A20CA"/>
    <w:rsid w:val="007C5F0D"/>
    <w:rsid w:val="007C64DB"/>
    <w:rsid w:val="007E0C27"/>
    <w:rsid w:val="008053FE"/>
    <w:rsid w:val="00814847"/>
    <w:rsid w:val="00821191"/>
    <w:rsid w:val="0082654E"/>
    <w:rsid w:val="00833AB2"/>
    <w:rsid w:val="00840066"/>
    <w:rsid w:val="008520F0"/>
    <w:rsid w:val="00853A2A"/>
    <w:rsid w:val="00854D5B"/>
    <w:rsid w:val="00854F9F"/>
    <w:rsid w:val="00857A1A"/>
    <w:rsid w:val="00863AFC"/>
    <w:rsid w:val="00864C60"/>
    <w:rsid w:val="00866184"/>
    <w:rsid w:val="00867602"/>
    <w:rsid w:val="008712C3"/>
    <w:rsid w:val="00876561"/>
    <w:rsid w:val="0088179B"/>
    <w:rsid w:val="00882862"/>
    <w:rsid w:val="00883E61"/>
    <w:rsid w:val="00895F74"/>
    <w:rsid w:val="008B1538"/>
    <w:rsid w:val="008B21F1"/>
    <w:rsid w:val="008B40E5"/>
    <w:rsid w:val="008C2D7D"/>
    <w:rsid w:val="008D2BA1"/>
    <w:rsid w:val="008E176D"/>
    <w:rsid w:val="008E5E66"/>
    <w:rsid w:val="008E6064"/>
    <w:rsid w:val="008F4056"/>
    <w:rsid w:val="008F5026"/>
    <w:rsid w:val="008F69C2"/>
    <w:rsid w:val="008F6DD8"/>
    <w:rsid w:val="00910E43"/>
    <w:rsid w:val="0092071B"/>
    <w:rsid w:val="009244F3"/>
    <w:rsid w:val="0092764B"/>
    <w:rsid w:val="00930941"/>
    <w:rsid w:val="009313F8"/>
    <w:rsid w:val="00937E02"/>
    <w:rsid w:val="009507E6"/>
    <w:rsid w:val="00955674"/>
    <w:rsid w:val="00960975"/>
    <w:rsid w:val="00966136"/>
    <w:rsid w:val="0097232A"/>
    <w:rsid w:val="0097501F"/>
    <w:rsid w:val="00985A34"/>
    <w:rsid w:val="00990C10"/>
    <w:rsid w:val="009B185F"/>
    <w:rsid w:val="009B2BE9"/>
    <w:rsid w:val="009B716B"/>
    <w:rsid w:val="009C5881"/>
    <w:rsid w:val="009C6394"/>
    <w:rsid w:val="009E2BBB"/>
    <w:rsid w:val="009F0590"/>
    <w:rsid w:val="009F43CF"/>
    <w:rsid w:val="00A070FA"/>
    <w:rsid w:val="00A14609"/>
    <w:rsid w:val="00A23E83"/>
    <w:rsid w:val="00A26887"/>
    <w:rsid w:val="00A2713E"/>
    <w:rsid w:val="00A27BD4"/>
    <w:rsid w:val="00A30488"/>
    <w:rsid w:val="00A3067D"/>
    <w:rsid w:val="00A47023"/>
    <w:rsid w:val="00A615A6"/>
    <w:rsid w:val="00A66704"/>
    <w:rsid w:val="00A71C5E"/>
    <w:rsid w:val="00A72AE1"/>
    <w:rsid w:val="00A75FCE"/>
    <w:rsid w:val="00A76D90"/>
    <w:rsid w:val="00A9089A"/>
    <w:rsid w:val="00A939E3"/>
    <w:rsid w:val="00AA1BD9"/>
    <w:rsid w:val="00AB18E1"/>
    <w:rsid w:val="00AC12B1"/>
    <w:rsid w:val="00AC2795"/>
    <w:rsid w:val="00AD31DA"/>
    <w:rsid w:val="00AE077E"/>
    <w:rsid w:val="00AE308C"/>
    <w:rsid w:val="00AE646E"/>
    <w:rsid w:val="00AE6C8E"/>
    <w:rsid w:val="00AE7845"/>
    <w:rsid w:val="00AF05FE"/>
    <w:rsid w:val="00AF1EE4"/>
    <w:rsid w:val="00AF59B2"/>
    <w:rsid w:val="00B0121C"/>
    <w:rsid w:val="00B146FC"/>
    <w:rsid w:val="00B24B97"/>
    <w:rsid w:val="00B25E95"/>
    <w:rsid w:val="00B27A7A"/>
    <w:rsid w:val="00B27EA3"/>
    <w:rsid w:val="00B344FF"/>
    <w:rsid w:val="00B349BC"/>
    <w:rsid w:val="00B36992"/>
    <w:rsid w:val="00B4607F"/>
    <w:rsid w:val="00B50E98"/>
    <w:rsid w:val="00B537EF"/>
    <w:rsid w:val="00B57B10"/>
    <w:rsid w:val="00B646BF"/>
    <w:rsid w:val="00B72DDE"/>
    <w:rsid w:val="00B85B14"/>
    <w:rsid w:val="00B86731"/>
    <w:rsid w:val="00B91060"/>
    <w:rsid w:val="00BA779B"/>
    <w:rsid w:val="00BB1847"/>
    <w:rsid w:val="00BB2E8D"/>
    <w:rsid w:val="00BD3FA9"/>
    <w:rsid w:val="00BE09F0"/>
    <w:rsid w:val="00BE0F42"/>
    <w:rsid w:val="00BF3A7F"/>
    <w:rsid w:val="00C051CA"/>
    <w:rsid w:val="00C12D88"/>
    <w:rsid w:val="00C1326A"/>
    <w:rsid w:val="00C17712"/>
    <w:rsid w:val="00C2249F"/>
    <w:rsid w:val="00C3327C"/>
    <w:rsid w:val="00C457A9"/>
    <w:rsid w:val="00C45914"/>
    <w:rsid w:val="00C512D2"/>
    <w:rsid w:val="00C629BC"/>
    <w:rsid w:val="00C638E9"/>
    <w:rsid w:val="00C63DF7"/>
    <w:rsid w:val="00C6634A"/>
    <w:rsid w:val="00C67AE6"/>
    <w:rsid w:val="00C702FF"/>
    <w:rsid w:val="00C758C4"/>
    <w:rsid w:val="00C802E9"/>
    <w:rsid w:val="00C81E22"/>
    <w:rsid w:val="00C828E9"/>
    <w:rsid w:val="00C970DD"/>
    <w:rsid w:val="00CA0099"/>
    <w:rsid w:val="00CA7457"/>
    <w:rsid w:val="00CC4032"/>
    <w:rsid w:val="00CC45B6"/>
    <w:rsid w:val="00CE2E1B"/>
    <w:rsid w:val="00CE6F68"/>
    <w:rsid w:val="00CE7430"/>
    <w:rsid w:val="00CF2091"/>
    <w:rsid w:val="00CF2DDE"/>
    <w:rsid w:val="00CF6854"/>
    <w:rsid w:val="00D00FB1"/>
    <w:rsid w:val="00D076A7"/>
    <w:rsid w:val="00D11CE9"/>
    <w:rsid w:val="00D13C54"/>
    <w:rsid w:val="00D14A24"/>
    <w:rsid w:val="00D162AD"/>
    <w:rsid w:val="00D24537"/>
    <w:rsid w:val="00D338B1"/>
    <w:rsid w:val="00D56B59"/>
    <w:rsid w:val="00D700A8"/>
    <w:rsid w:val="00D70C9E"/>
    <w:rsid w:val="00D77DEE"/>
    <w:rsid w:val="00D80466"/>
    <w:rsid w:val="00D94410"/>
    <w:rsid w:val="00DA2C40"/>
    <w:rsid w:val="00DA2CC1"/>
    <w:rsid w:val="00DA7CF9"/>
    <w:rsid w:val="00DB0C33"/>
    <w:rsid w:val="00DC0733"/>
    <w:rsid w:val="00DC1FFE"/>
    <w:rsid w:val="00DD0790"/>
    <w:rsid w:val="00DD1417"/>
    <w:rsid w:val="00DD6EF1"/>
    <w:rsid w:val="00DE18F8"/>
    <w:rsid w:val="00DE1C5E"/>
    <w:rsid w:val="00DE332F"/>
    <w:rsid w:val="00DE48DF"/>
    <w:rsid w:val="00DE7029"/>
    <w:rsid w:val="00DF1B1F"/>
    <w:rsid w:val="00DF278E"/>
    <w:rsid w:val="00DF3468"/>
    <w:rsid w:val="00DF415C"/>
    <w:rsid w:val="00DF6F0F"/>
    <w:rsid w:val="00E004AD"/>
    <w:rsid w:val="00E01058"/>
    <w:rsid w:val="00E02328"/>
    <w:rsid w:val="00E06F12"/>
    <w:rsid w:val="00E15E24"/>
    <w:rsid w:val="00E2502D"/>
    <w:rsid w:val="00E263C3"/>
    <w:rsid w:val="00E44F16"/>
    <w:rsid w:val="00E522B3"/>
    <w:rsid w:val="00E57493"/>
    <w:rsid w:val="00E63C6E"/>
    <w:rsid w:val="00E65186"/>
    <w:rsid w:val="00E662BE"/>
    <w:rsid w:val="00E70262"/>
    <w:rsid w:val="00E70C6A"/>
    <w:rsid w:val="00E72F5D"/>
    <w:rsid w:val="00E85794"/>
    <w:rsid w:val="00E97D8C"/>
    <w:rsid w:val="00EA398F"/>
    <w:rsid w:val="00EA5ABA"/>
    <w:rsid w:val="00EA7F46"/>
    <w:rsid w:val="00EB3840"/>
    <w:rsid w:val="00EB518B"/>
    <w:rsid w:val="00EC5FFD"/>
    <w:rsid w:val="00ED1EAF"/>
    <w:rsid w:val="00EF572F"/>
    <w:rsid w:val="00F0633B"/>
    <w:rsid w:val="00F15C91"/>
    <w:rsid w:val="00F2182C"/>
    <w:rsid w:val="00F2371F"/>
    <w:rsid w:val="00F403E8"/>
    <w:rsid w:val="00F41E82"/>
    <w:rsid w:val="00F448F1"/>
    <w:rsid w:val="00F53647"/>
    <w:rsid w:val="00F558BE"/>
    <w:rsid w:val="00F56AC4"/>
    <w:rsid w:val="00F62849"/>
    <w:rsid w:val="00F678F1"/>
    <w:rsid w:val="00F80CE5"/>
    <w:rsid w:val="00F846F7"/>
    <w:rsid w:val="00F84C07"/>
    <w:rsid w:val="00F93643"/>
    <w:rsid w:val="00F94634"/>
    <w:rsid w:val="00F95A50"/>
    <w:rsid w:val="00F9600C"/>
    <w:rsid w:val="00F96887"/>
    <w:rsid w:val="00FA1715"/>
    <w:rsid w:val="00FA6438"/>
    <w:rsid w:val="00FB3C6F"/>
    <w:rsid w:val="00FB3D4F"/>
    <w:rsid w:val="00FB718C"/>
    <w:rsid w:val="00FC00F8"/>
    <w:rsid w:val="00FC6F40"/>
    <w:rsid w:val="00FD2B8C"/>
    <w:rsid w:val="00FE547F"/>
    <w:rsid w:val="00FE66CC"/>
    <w:rsid w:val="00FE786D"/>
    <w:rsid w:val="00FF0401"/>
    <w:rsid w:val="00FF3AAF"/>
    <w:rsid w:val="00FF4CD1"/>
    <w:rsid w:val="00FF7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370DC1"/>
  <w15:docId w15:val="{41ED7377-88A1-4561-8276-5395217B8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78"/>
      <w:ind w:left="596" w:right="456"/>
      <w:jc w:val="center"/>
    </w:pPr>
    <w:rPr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947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1524C9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828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28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2862"/>
    <w:rPr>
      <w:rFonts w:ascii="Cambria" w:eastAsia="Cambria" w:hAnsi="Cambria" w:cs="Cambr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28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2862"/>
    <w:rPr>
      <w:rFonts w:ascii="Cambria" w:eastAsia="Cambria" w:hAnsi="Cambria" w:cs="Cambria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E66CC"/>
    <w:pPr>
      <w:widowControl/>
      <w:autoSpaceDE/>
      <w:autoSpaceDN/>
    </w:pPr>
    <w:rPr>
      <w:rFonts w:ascii="Cambria" w:eastAsia="Cambria" w:hAnsi="Cambria" w:cs="Cambria"/>
    </w:rPr>
  </w:style>
  <w:style w:type="character" w:styleId="UnresolvedMention">
    <w:name w:val="Unresolved Mention"/>
    <w:basedOn w:val="DefaultParagraphFont"/>
    <w:uiPriority w:val="99"/>
    <w:semiHidden/>
    <w:unhideWhenUsed/>
    <w:rsid w:val="00DF346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454285"/>
    <w:pPr>
      <w:widowControl/>
      <w:autoSpaceDE/>
      <w:autoSpaceDN/>
      <w:spacing w:before="100" w:beforeAutospacing="1" w:after="100" w:afterAutospacing="1"/>
    </w:pPr>
    <w:rPr>
      <w:rFonts w:ascii="Calibri" w:eastAsiaTheme="minorHAns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colusagroundwater.org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.ringcentral.com/join/52364731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7DEBE4-CB98-4BD4-9C55-FFC441719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240</Words>
  <Characters>1386</Characters>
  <Application>Microsoft Office Word</Application>
  <DocSecurity>0</DocSecurity>
  <Lines>33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J.Carter</dc:creator>
  <dc:description/>
  <cp:lastModifiedBy>Carol Keefer</cp:lastModifiedBy>
  <cp:revision>3</cp:revision>
  <cp:lastPrinted>2022-08-12T19:56:00Z</cp:lastPrinted>
  <dcterms:created xsi:type="dcterms:W3CDTF">2023-07-14T21:26:00Z</dcterms:created>
  <dcterms:modified xsi:type="dcterms:W3CDTF">2023-07-14T21:27:00Z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2022-05-09T00:00:00Z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2022-06-28T00:00:00Z</vt:filetime>
  </property>
  <property fmtid="{D5CDD505-2E9C-101B-9397-08002B2CF9AE}" pid="5" name="Producer">
    <vt:lpwstr>Adobe PDF Library 15.0</vt:lpwstr>
  </property>
  <property fmtid="{D5CDD505-2E9C-101B-9397-08002B2CF9AE}" pid="6" name="SourceModified">
    <vt:lpwstr>D:20220509224337</vt:lpwstr>
  </property>
</Properties>
</file>